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9089" w14:textId="77777777" w:rsidR="00281916" w:rsidRPr="00BE6564" w:rsidRDefault="00B728CA">
      <w:pPr>
        <w:rPr>
          <w:rFonts w:ascii="標楷體" w:eastAsia="標楷體" w:hAnsi="標楷體"/>
          <w:color w:val="FF0000"/>
        </w:rPr>
      </w:pPr>
      <w:r w:rsidRPr="00BE6564">
        <w:rPr>
          <w:rFonts w:ascii="標楷體" w:eastAsia="標楷體" w:hAnsi="標楷體" w:hint="eastAsia"/>
          <w:color w:val="FF0000"/>
        </w:rPr>
        <w:t>一、化學品與廠商資料</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704"/>
        <w:gridCol w:w="422"/>
        <w:gridCol w:w="6147"/>
      </w:tblGrid>
      <w:tr w:rsidR="00BC55FD" w14:paraId="274AF67A" w14:textId="77777777" w:rsidTr="00632DD3">
        <w:tc>
          <w:tcPr>
            <w:tcW w:w="2409" w:type="dxa"/>
            <w:hideMark/>
          </w:tcPr>
          <w:p w14:paraId="1292CF82" w14:textId="77777777" w:rsidR="00BC55FD" w:rsidRDefault="00BC55FD" w:rsidP="00632DD3">
            <w:pPr>
              <w:rPr>
                <w:rFonts w:ascii="標楷體" w:eastAsia="標楷體" w:hAnsi="標楷體"/>
                <w:color w:val="FF0000"/>
              </w:rPr>
            </w:pPr>
            <w:r>
              <w:rPr>
                <w:rFonts w:ascii="標楷體" w:eastAsia="標楷體" w:hAnsi="標楷體" w:hint="eastAsia"/>
                <w:szCs w:val="24"/>
              </w:rPr>
              <w:t xml:space="preserve">A. 化學品名稱：   </w:t>
            </w:r>
          </w:p>
        </w:tc>
        <w:tc>
          <w:tcPr>
            <w:tcW w:w="7317" w:type="dxa"/>
            <w:gridSpan w:val="3"/>
            <w:hideMark/>
          </w:tcPr>
          <w:p w14:paraId="252F6BE5" w14:textId="77777777" w:rsidR="00BC55FD" w:rsidRDefault="00BC55FD" w:rsidP="00632DD3">
            <w:pPr>
              <w:rPr>
                <w:rFonts w:ascii="標楷體" w:eastAsia="標楷體" w:hAnsi="標楷體"/>
                <w:color w:val="FF0000"/>
              </w:rPr>
            </w:pPr>
            <w:r>
              <w:rPr>
                <w:rFonts w:eastAsia="標楷體" w:hint="eastAsia"/>
                <w:szCs w:val="24"/>
              </w:rPr>
              <w:t>聚乙二醇</w:t>
            </w:r>
          </w:p>
        </w:tc>
      </w:tr>
      <w:tr w:rsidR="00BC55FD" w14:paraId="0244E8D7" w14:textId="77777777" w:rsidTr="00632DD3">
        <w:tc>
          <w:tcPr>
            <w:tcW w:w="2409" w:type="dxa"/>
            <w:hideMark/>
          </w:tcPr>
          <w:p w14:paraId="01DE6856" w14:textId="77777777" w:rsidR="00BC55FD" w:rsidRDefault="00BC55FD" w:rsidP="00632DD3">
            <w:pPr>
              <w:rPr>
                <w:rFonts w:ascii="標楷體" w:eastAsia="標楷體" w:hAnsi="標楷體"/>
                <w:color w:val="FF0000"/>
              </w:rPr>
            </w:pPr>
            <w:r>
              <w:rPr>
                <w:rFonts w:ascii="標楷體" w:eastAsia="標楷體" w:hAnsi="標楷體" w:hint="eastAsia"/>
                <w:szCs w:val="24"/>
              </w:rPr>
              <w:t xml:space="preserve">B. 其他名稱：     </w:t>
            </w:r>
          </w:p>
        </w:tc>
        <w:tc>
          <w:tcPr>
            <w:tcW w:w="7317" w:type="dxa"/>
            <w:gridSpan w:val="3"/>
            <w:hideMark/>
          </w:tcPr>
          <w:p w14:paraId="4C555FB1" w14:textId="77777777" w:rsidR="00BC55FD" w:rsidRDefault="00BC55FD" w:rsidP="00BC55FD">
            <w:pPr>
              <w:rPr>
                <w:rFonts w:ascii="標楷體" w:eastAsia="標楷體" w:hAnsi="標楷體"/>
                <w:color w:val="FF0000"/>
              </w:rPr>
            </w:pPr>
            <w:r>
              <w:rPr>
                <w:rFonts w:ascii="標楷體" w:eastAsia="標楷體" w:hint="eastAsia"/>
                <w:szCs w:val="24"/>
              </w:rPr>
              <w:t>PEG 8000</w:t>
            </w:r>
          </w:p>
        </w:tc>
      </w:tr>
      <w:tr w:rsidR="00BC55FD" w14:paraId="52BEAE26" w14:textId="77777777" w:rsidTr="00632DD3">
        <w:tc>
          <w:tcPr>
            <w:tcW w:w="3118" w:type="dxa"/>
            <w:gridSpan w:val="2"/>
            <w:hideMark/>
          </w:tcPr>
          <w:p w14:paraId="28A53AED" w14:textId="77777777" w:rsidR="00BC55FD" w:rsidRDefault="00BC55FD" w:rsidP="00632DD3">
            <w:pPr>
              <w:rPr>
                <w:rFonts w:ascii="標楷體" w:eastAsia="標楷體" w:hAnsi="標楷體"/>
                <w:color w:val="FF0000"/>
              </w:rPr>
            </w:pPr>
            <w:r>
              <w:rPr>
                <w:rFonts w:ascii="標楷體" w:eastAsia="標楷體" w:hAnsi="標楷體" w:hint="eastAsia"/>
              </w:rPr>
              <w:t>C.</w:t>
            </w:r>
            <w:r>
              <w:rPr>
                <w:rFonts w:ascii="標楷體" w:eastAsia="標楷體" w:hAnsi="標楷體" w:hint="eastAsia"/>
                <w:color w:val="FF0000"/>
              </w:rPr>
              <w:t xml:space="preserve"> </w:t>
            </w:r>
            <w:r>
              <w:rPr>
                <w:rFonts w:ascii="標楷體" w:eastAsia="標楷體" w:hAnsi="標楷體" w:hint="eastAsia"/>
              </w:rPr>
              <w:t>建議用途及限制</w:t>
            </w:r>
            <w:r>
              <w:rPr>
                <w:rFonts w:eastAsia="標楷體" w:hAnsi="標楷體" w:hint="eastAsia"/>
              </w:rPr>
              <w:t>使用</w:t>
            </w:r>
            <w:r>
              <w:rPr>
                <w:rFonts w:ascii="標楷體" w:eastAsia="標楷體" w:hAnsi="標楷體" w:hint="eastAsia"/>
              </w:rPr>
              <w:t>：</w:t>
            </w:r>
          </w:p>
        </w:tc>
        <w:tc>
          <w:tcPr>
            <w:tcW w:w="6608" w:type="dxa"/>
            <w:gridSpan w:val="2"/>
            <w:hideMark/>
          </w:tcPr>
          <w:p w14:paraId="65D26021" w14:textId="77777777" w:rsidR="00BC55FD" w:rsidRDefault="00BC55FD" w:rsidP="00632DD3">
            <w:pPr>
              <w:rPr>
                <w:rFonts w:ascii="標楷體" w:eastAsia="標楷體" w:hAnsi="標楷體"/>
                <w:color w:val="FF0000"/>
              </w:rPr>
            </w:pPr>
            <w:r>
              <w:rPr>
                <w:rFonts w:ascii="標楷體" w:eastAsia="標楷體" w:hint="eastAsia"/>
              </w:rPr>
              <w:t>可使用於</w:t>
            </w:r>
            <w:r>
              <w:rPr>
                <w:rFonts w:eastAsia="標楷體" w:hint="eastAsia"/>
                <w:color w:val="000000"/>
              </w:rPr>
              <w:t>研究、試驗、教育用途、界面活性劑、酯化反應原料</w:t>
            </w:r>
            <w:r>
              <w:rPr>
                <w:rFonts w:ascii="標楷體" w:eastAsia="標楷體" w:hAnsi="標楷體" w:hint="eastAsia"/>
                <w:kern w:val="0"/>
              </w:rPr>
              <w:t>。</w:t>
            </w:r>
          </w:p>
        </w:tc>
      </w:tr>
      <w:tr w:rsidR="00BC55FD" w14:paraId="601DED06" w14:textId="77777777" w:rsidTr="00632DD3">
        <w:tc>
          <w:tcPr>
            <w:tcW w:w="3543" w:type="dxa"/>
            <w:gridSpan w:val="3"/>
            <w:hideMark/>
          </w:tcPr>
          <w:p w14:paraId="782BD1AD" w14:textId="77777777" w:rsidR="00BC55FD" w:rsidRDefault="00BC55FD" w:rsidP="00632DD3">
            <w:pPr>
              <w:rPr>
                <w:rFonts w:ascii="標楷體" w:eastAsia="標楷體" w:hAnsi="標楷體"/>
              </w:rPr>
            </w:pPr>
            <w:r>
              <w:rPr>
                <w:rFonts w:ascii="標楷體" w:eastAsia="標楷體" w:hAnsi="標楷體" w:hint="eastAsia"/>
              </w:rPr>
              <w:t>D. 製造者、輸入者或供應者</w:t>
            </w:r>
          </w:p>
        </w:tc>
        <w:tc>
          <w:tcPr>
            <w:tcW w:w="6183" w:type="dxa"/>
            <w:hideMark/>
          </w:tcPr>
          <w:p w14:paraId="4417CCF0" w14:textId="77777777" w:rsidR="00BC55FD" w:rsidRDefault="00BC55FD" w:rsidP="00632DD3">
            <w:pPr>
              <w:rPr>
                <w:rFonts w:ascii="標楷體" w:eastAsia="標楷體" w:hAnsi="標楷體"/>
              </w:rPr>
            </w:pPr>
            <w:r>
              <w:rPr>
                <w:rFonts w:ascii="標楷體" w:eastAsia="標楷體" w:hAnsi="標楷體" w:hint="eastAsia"/>
              </w:rPr>
              <w:t>名稱： 磐亞股份有限公司</w:t>
            </w:r>
          </w:p>
        </w:tc>
      </w:tr>
      <w:tr w:rsidR="00BC55FD" w14:paraId="48B554D0" w14:textId="77777777" w:rsidTr="00632DD3">
        <w:tc>
          <w:tcPr>
            <w:tcW w:w="3543" w:type="dxa"/>
            <w:gridSpan w:val="3"/>
          </w:tcPr>
          <w:p w14:paraId="771AF736" w14:textId="77777777" w:rsidR="00BC55FD" w:rsidRDefault="00BC55FD" w:rsidP="00632DD3">
            <w:pPr>
              <w:rPr>
                <w:rFonts w:ascii="標楷體" w:eastAsia="標楷體" w:hAnsi="標楷體"/>
              </w:rPr>
            </w:pPr>
          </w:p>
        </w:tc>
        <w:tc>
          <w:tcPr>
            <w:tcW w:w="6183" w:type="dxa"/>
            <w:hideMark/>
          </w:tcPr>
          <w:p w14:paraId="608AD25E" w14:textId="77777777" w:rsidR="00BC55FD" w:rsidRDefault="00BC55FD" w:rsidP="00632DD3">
            <w:pPr>
              <w:rPr>
                <w:rFonts w:ascii="標楷體" w:eastAsia="標楷體" w:hAnsi="標楷體"/>
              </w:rPr>
            </w:pPr>
            <w:r>
              <w:rPr>
                <w:rFonts w:ascii="標楷體" w:eastAsia="標楷體" w:hAnsi="標楷體" w:hint="eastAsia"/>
              </w:rPr>
              <w:t>地址： 100台北市新生南路一段50號11樓</w:t>
            </w:r>
          </w:p>
        </w:tc>
      </w:tr>
      <w:tr w:rsidR="00BC55FD" w14:paraId="1B442E36" w14:textId="77777777" w:rsidTr="00632DD3">
        <w:tc>
          <w:tcPr>
            <w:tcW w:w="3543" w:type="dxa"/>
            <w:gridSpan w:val="3"/>
          </w:tcPr>
          <w:p w14:paraId="6F838248" w14:textId="77777777" w:rsidR="00BC55FD" w:rsidRDefault="00BC55FD" w:rsidP="00632DD3">
            <w:pPr>
              <w:rPr>
                <w:rFonts w:ascii="標楷體" w:eastAsia="標楷體" w:hAnsi="標楷體"/>
              </w:rPr>
            </w:pPr>
          </w:p>
        </w:tc>
        <w:tc>
          <w:tcPr>
            <w:tcW w:w="6183" w:type="dxa"/>
            <w:hideMark/>
          </w:tcPr>
          <w:p w14:paraId="2329F261" w14:textId="77777777" w:rsidR="00BC55FD" w:rsidRDefault="00BC55FD" w:rsidP="00632DD3">
            <w:pPr>
              <w:rPr>
                <w:rFonts w:ascii="標楷體" w:eastAsia="標楷體" w:hAnsi="標楷體"/>
              </w:rPr>
            </w:pPr>
            <w:r>
              <w:rPr>
                <w:rFonts w:ascii="標楷體" w:eastAsia="標楷體" w:hAnsi="標楷體" w:hint="eastAsia"/>
              </w:rPr>
              <w:t>電話： 02-2351-1212</w:t>
            </w:r>
          </w:p>
        </w:tc>
      </w:tr>
      <w:tr w:rsidR="00BC55FD" w14:paraId="63654973" w14:textId="77777777" w:rsidTr="00632DD3">
        <w:tc>
          <w:tcPr>
            <w:tcW w:w="3543" w:type="dxa"/>
            <w:gridSpan w:val="3"/>
            <w:hideMark/>
          </w:tcPr>
          <w:p w14:paraId="21AD7F39" w14:textId="77777777" w:rsidR="00BC55FD" w:rsidRDefault="00BC55FD" w:rsidP="00632DD3">
            <w:pPr>
              <w:rPr>
                <w:rFonts w:ascii="標楷體" w:eastAsia="標楷體" w:hAnsi="標楷體"/>
              </w:rPr>
            </w:pPr>
            <w:r>
              <w:rPr>
                <w:rFonts w:ascii="標楷體" w:eastAsia="標楷體" w:hAnsi="標楷體" w:hint="eastAsia"/>
              </w:rPr>
              <w:t>E. 緊急聯絡電話/傳真電話：</w:t>
            </w:r>
          </w:p>
        </w:tc>
        <w:tc>
          <w:tcPr>
            <w:tcW w:w="6183" w:type="dxa"/>
            <w:hideMark/>
          </w:tcPr>
          <w:p w14:paraId="17F66AA0" w14:textId="77777777" w:rsidR="00BC55FD" w:rsidRDefault="00BC55FD" w:rsidP="00632DD3">
            <w:pPr>
              <w:ind w:firstLineChars="50" w:firstLine="120"/>
              <w:rPr>
                <w:rFonts w:ascii="標楷體" w:eastAsia="標楷體" w:hAnsi="標楷體"/>
              </w:rPr>
            </w:pPr>
            <w:r>
              <w:rPr>
                <w:rFonts w:ascii="標楷體" w:eastAsia="標楷體" w:hAnsi="標楷體" w:hint="eastAsia"/>
              </w:rPr>
              <w:t>TEL： 02-2351-1212      FAX：02-2396-2946</w:t>
            </w:r>
          </w:p>
        </w:tc>
      </w:tr>
    </w:tbl>
    <w:p w14:paraId="3FBFAC00" w14:textId="77777777" w:rsidR="00BC55FD" w:rsidRDefault="00BC55FD" w:rsidP="00BC55FD">
      <w:pPr>
        <w:rPr>
          <w:rFonts w:ascii="標楷體" w:eastAsia="標楷體" w:hAnsi="標楷體"/>
          <w:color w:val="FF0000"/>
        </w:rPr>
      </w:pPr>
    </w:p>
    <w:p w14:paraId="37365311" w14:textId="77777777" w:rsidR="00BC55FD" w:rsidRDefault="00BC55FD" w:rsidP="00BC55FD">
      <w:pPr>
        <w:rPr>
          <w:rFonts w:ascii="標楷體" w:eastAsia="標楷體" w:hAnsi="標楷體"/>
          <w:color w:val="FF0000"/>
        </w:rPr>
      </w:pPr>
      <w:r>
        <w:rPr>
          <w:rFonts w:ascii="標楷體" w:eastAsia="標楷體" w:hAnsi="標楷體" w:hint="eastAsia"/>
          <w:color w:val="FF0000"/>
        </w:rPr>
        <w:t>二、危害辨識資料</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6990"/>
      </w:tblGrid>
      <w:tr w:rsidR="00BC55FD" w14:paraId="377A494C" w14:textId="77777777" w:rsidTr="00632DD3">
        <w:tc>
          <w:tcPr>
            <w:tcW w:w="2693" w:type="dxa"/>
            <w:hideMark/>
          </w:tcPr>
          <w:p w14:paraId="3A1D8F90" w14:textId="77777777" w:rsidR="00BC55FD" w:rsidRDefault="00BC55FD" w:rsidP="00632DD3">
            <w:pPr>
              <w:rPr>
                <w:rFonts w:ascii="標楷體" w:eastAsia="標楷體" w:hAnsi="標楷體"/>
                <w:color w:val="FF0000"/>
              </w:rPr>
            </w:pPr>
            <w:r>
              <w:rPr>
                <w:rFonts w:ascii="標楷體" w:eastAsia="標楷體" w:hAnsi="標楷體" w:hint="eastAsia"/>
              </w:rPr>
              <w:t>A.  化學品危害分類：</w:t>
            </w:r>
          </w:p>
        </w:tc>
        <w:tc>
          <w:tcPr>
            <w:tcW w:w="7033" w:type="dxa"/>
            <w:hideMark/>
          </w:tcPr>
          <w:p w14:paraId="1B195FBB" w14:textId="77777777" w:rsidR="00BC55FD" w:rsidRDefault="00BC55FD" w:rsidP="00632DD3">
            <w:pPr>
              <w:rPr>
                <w:rFonts w:ascii="標楷體" w:eastAsia="標楷體" w:hAnsi="標楷體"/>
                <w:color w:val="FF0000"/>
              </w:rPr>
            </w:pPr>
            <w:r>
              <w:rPr>
                <w:rStyle w:val="tlid-translation"/>
                <w:rFonts w:ascii="標楷體" w:eastAsia="標楷體" w:hAnsi="標楷體" w:cs="Arial" w:hint="eastAsia"/>
                <w:szCs w:val="24"/>
              </w:rPr>
              <w:t>不屬於危險物質，無需根據GHS標準對該產品進行分類。</w:t>
            </w:r>
          </w:p>
        </w:tc>
      </w:tr>
      <w:tr w:rsidR="00BC55FD" w14:paraId="58935487" w14:textId="77777777" w:rsidTr="00632DD3">
        <w:tc>
          <w:tcPr>
            <w:tcW w:w="2693" w:type="dxa"/>
            <w:hideMark/>
          </w:tcPr>
          <w:p w14:paraId="695AC392" w14:textId="77777777" w:rsidR="00BC55FD" w:rsidRDefault="00BC55FD" w:rsidP="00632DD3">
            <w:pPr>
              <w:rPr>
                <w:rFonts w:ascii="標楷體" w:eastAsia="標楷體" w:hAnsi="標楷體"/>
                <w:color w:val="FF0000"/>
              </w:rPr>
            </w:pPr>
            <w:r>
              <w:rPr>
                <w:rFonts w:ascii="標楷體" w:eastAsia="標楷體" w:hAnsi="標楷體" w:hint="eastAsia"/>
              </w:rPr>
              <w:t>B.  標示內容：</w:t>
            </w:r>
          </w:p>
        </w:tc>
        <w:tc>
          <w:tcPr>
            <w:tcW w:w="7033" w:type="dxa"/>
            <w:hideMark/>
          </w:tcPr>
          <w:p w14:paraId="5A0DA582" w14:textId="77777777" w:rsidR="00BC55FD" w:rsidRDefault="00BC55FD" w:rsidP="00632DD3">
            <w:pPr>
              <w:rPr>
                <w:rFonts w:ascii="標楷體" w:eastAsia="標楷體" w:hAnsi="標楷體"/>
                <w:color w:val="FF0000"/>
              </w:rPr>
            </w:pPr>
            <w:r>
              <w:rPr>
                <w:rFonts w:ascii="標楷體" w:eastAsia="標楷體" w:hint="eastAsia"/>
              </w:rPr>
              <w:t>N/A</w:t>
            </w:r>
          </w:p>
        </w:tc>
      </w:tr>
      <w:tr w:rsidR="00BC55FD" w14:paraId="28565911" w14:textId="77777777" w:rsidTr="00632DD3">
        <w:tc>
          <w:tcPr>
            <w:tcW w:w="2693" w:type="dxa"/>
            <w:hideMark/>
          </w:tcPr>
          <w:p w14:paraId="271E92E4" w14:textId="77777777" w:rsidR="00BC55FD" w:rsidRDefault="00BC55FD" w:rsidP="00632DD3">
            <w:pPr>
              <w:rPr>
                <w:rFonts w:ascii="標楷體" w:eastAsia="標楷體" w:hAnsi="標楷體"/>
                <w:color w:val="FF0000"/>
              </w:rPr>
            </w:pPr>
            <w:r>
              <w:rPr>
                <w:rFonts w:ascii="標楷體" w:eastAsia="標楷體" w:hAnsi="標楷體" w:hint="eastAsia"/>
              </w:rPr>
              <w:t>C.  圖示符號：</w:t>
            </w:r>
          </w:p>
        </w:tc>
        <w:tc>
          <w:tcPr>
            <w:tcW w:w="7033" w:type="dxa"/>
            <w:hideMark/>
          </w:tcPr>
          <w:p w14:paraId="5AF5F21E" w14:textId="77777777" w:rsidR="00BC55FD" w:rsidRDefault="00BC55FD" w:rsidP="00632DD3">
            <w:pPr>
              <w:rPr>
                <w:rFonts w:ascii="標楷體" w:eastAsia="標楷體" w:hAnsi="標楷體"/>
                <w:color w:val="FF0000"/>
              </w:rPr>
            </w:pPr>
            <w:r>
              <w:rPr>
                <w:rFonts w:ascii="標楷體" w:eastAsia="標楷體" w:hint="eastAsia"/>
              </w:rPr>
              <w:t>N/A</w:t>
            </w:r>
          </w:p>
        </w:tc>
      </w:tr>
      <w:tr w:rsidR="00BC55FD" w14:paraId="389C8DB7" w14:textId="77777777" w:rsidTr="00632DD3">
        <w:tc>
          <w:tcPr>
            <w:tcW w:w="2693" w:type="dxa"/>
            <w:hideMark/>
          </w:tcPr>
          <w:p w14:paraId="13A3B7CC" w14:textId="77777777" w:rsidR="00BC55FD" w:rsidRDefault="00BC55FD" w:rsidP="00632DD3">
            <w:pPr>
              <w:rPr>
                <w:rFonts w:ascii="標楷體" w:eastAsia="標楷體" w:hAnsi="標楷體"/>
                <w:color w:val="FF0000"/>
              </w:rPr>
            </w:pPr>
            <w:r>
              <w:rPr>
                <w:rFonts w:ascii="標楷體" w:eastAsia="標楷體" w:hAnsi="標楷體" w:hint="eastAsia"/>
              </w:rPr>
              <w:t>D.  警 示 語：</w:t>
            </w:r>
          </w:p>
        </w:tc>
        <w:tc>
          <w:tcPr>
            <w:tcW w:w="7033" w:type="dxa"/>
            <w:hideMark/>
          </w:tcPr>
          <w:p w14:paraId="0ACEBFB1" w14:textId="77777777" w:rsidR="00BC55FD" w:rsidRDefault="00BC55FD" w:rsidP="00632DD3">
            <w:pPr>
              <w:rPr>
                <w:rFonts w:ascii="標楷體" w:eastAsia="標楷體" w:hAnsi="標楷體"/>
                <w:color w:val="FF0000"/>
              </w:rPr>
            </w:pPr>
            <w:r>
              <w:rPr>
                <w:rFonts w:ascii="標楷體" w:eastAsia="標楷體" w:hint="eastAsia"/>
              </w:rPr>
              <w:t>N/A</w:t>
            </w:r>
          </w:p>
        </w:tc>
      </w:tr>
      <w:tr w:rsidR="00BC55FD" w14:paraId="40D1CABB" w14:textId="77777777" w:rsidTr="00632DD3">
        <w:tc>
          <w:tcPr>
            <w:tcW w:w="2693" w:type="dxa"/>
            <w:hideMark/>
          </w:tcPr>
          <w:p w14:paraId="68F589F5" w14:textId="77777777" w:rsidR="00BC55FD" w:rsidRDefault="00BC55FD" w:rsidP="00632DD3">
            <w:pPr>
              <w:rPr>
                <w:rFonts w:ascii="標楷體" w:eastAsia="標楷體" w:hAnsi="標楷體"/>
                <w:color w:val="FF0000"/>
              </w:rPr>
            </w:pPr>
            <w:r>
              <w:rPr>
                <w:rFonts w:ascii="標楷體" w:eastAsia="標楷體" w:hAnsi="標楷體" w:hint="eastAsia"/>
              </w:rPr>
              <w:t>E.  危害警告訊息：</w:t>
            </w:r>
          </w:p>
        </w:tc>
        <w:tc>
          <w:tcPr>
            <w:tcW w:w="7033" w:type="dxa"/>
            <w:hideMark/>
          </w:tcPr>
          <w:p w14:paraId="2EBA6C19" w14:textId="77777777" w:rsidR="00BC55FD" w:rsidRDefault="00BC55FD" w:rsidP="00632DD3">
            <w:pPr>
              <w:rPr>
                <w:rFonts w:ascii="標楷體" w:eastAsia="標楷體" w:hAnsi="標楷體"/>
                <w:color w:val="FF0000"/>
              </w:rPr>
            </w:pPr>
            <w:r>
              <w:rPr>
                <w:rFonts w:ascii="標楷體" w:eastAsia="標楷體" w:hint="eastAsia"/>
              </w:rPr>
              <w:t>N/A</w:t>
            </w:r>
          </w:p>
        </w:tc>
      </w:tr>
      <w:tr w:rsidR="00BC55FD" w14:paraId="569828A2" w14:textId="77777777" w:rsidTr="00632DD3">
        <w:tc>
          <w:tcPr>
            <w:tcW w:w="2693" w:type="dxa"/>
            <w:hideMark/>
          </w:tcPr>
          <w:p w14:paraId="4B5B44FF" w14:textId="77777777" w:rsidR="00BC55FD" w:rsidRDefault="00BC55FD" w:rsidP="00632DD3">
            <w:pPr>
              <w:rPr>
                <w:rFonts w:ascii="標楷體" w:eastAsia="標楷體" w:hAnsi="標楷體"/>
              </w:rPr>
            </w:pPr>
            <w:r>
              <w:rPr>
                <w:rFonts w:ascii="標楷體" w:eastAsia="標楷體" w:hAnsi="標楷體" w:hint="eastAsia"/>
              </w:rPr>
              <w:t>F. 危害防範措施：</w:t>
            </w:r>
          </w:p>
        </w:tc>
        <w:tc>
          <w:tcPr>
            <w:tcW w:w="7033" w:type="dxa"/>
            <w:hideMark/>
          </w:tcPr>
          <w:p w14:paraId="0772B50B" w14:textId="77777777" w:rsidR="00BC55FD" w:rsidRDefault="00BC55FD" w:rsidP="00632DD3">
            <w:pPr>
              <w:rPr>
                <w:rFonts w:ascii="標楷體" w:eastAsia="標楷體" w:hAnsi="標楷體"/>
                <w:color w:val="FF0000"/>
              </w:rPr>
            </w:pPr>
            <w:r>
              <w:rPr>
                <w:rFonts w:ascii="標楷體" w:eastAsia="標楷體" w:hint="eastAsia"/>
              </w:rPr>
              <w:t>N/A</w:t>
            </w:r>
          </w:p>
        </w:tc>
      </w:tr>
      <w:tr w:rsidR="00BC55FD" w14:paraId="48E67E49" w14:textId="77777777" w:rsidTr="00632DD3">
        <w:tc>
          <w:tcPr>
            <w:tcW w:w="2693" w:type="dxa"/>
            <w:hideMark/>
          </w:tcPr>
          <w:p w14:paraId="265BAD30" w14:textId="77777777" w:rsidR="00BC55FD" w:rsidRDefault="00BC55FD" w:rsidP="00632DD3">
            <w:pPr>
              <w:rPr>
                <w:rFonts w:ascii="標楷體" w:eastAsia="標楷體" w:hAnsi="標楷體"/>
              </w:rPr>
            </w:pPr>
            <w:r>
              <w:rPr>
                <w:rFonts w:ascii="標楷體" w:eastAsia="標楷體" w:hAnsi="標楷體" w:hint="eastAsia"/>
              </w:rPr>
              <w:t xml:space="preserve">G. </w:t>
            </w:r>
            <w:r>
              <w:rPr>
                <w:rFonts w:ascii="標楷體" w:eastAsia="標楷體" w:hAnsi="標楷體" w:hint="eastAsia"/>
                <w:color w:val="000000"/>
              </w:rPr>
              <w:t>其他危害：</w:t>
            </w:r>
          </w:p>
        </w:tc>
        <w:tc>
          <w:tcPr>
            <w:tcW w:w="7033" w:type="dxa"/>
            <w:hideMark/>
          </w:tcPr>
          <w:p w14:paraId="260FD837" w14:textId="77777777" w:rsidR="00BC55FD" w:rsidRDefault="00BC55FD" w:rsidP="00632DD3">
            <w:pPr>
              <w:rPr>
                <w:rFonts w:ascii="標楷體" w:eastAsia="標楷體" w:hAnsi="標楷體"/>
                <w:color w:val="FF0000"/>
              </w:rPr>
            </w:pPr>
            <w:r>
              <w:rPr>
                <w:rFonts w:ascii="標楷體" w:eastAsia="標楷體" w:hint="eastAsia"/>
              </w:rPr>
              <w:t>N/A</w:t>
            </w:r>
          </w:p>
        </w:tc>
      </w:tr>
    </w:tbl>
    <w:p w14:paraId="4D879B39" w14:textId="77777777" w:rsidR="000F2B2C" w:rsidRDefault="000F2B2C">
      <w:pPr>
        <w:rPr>
          <w:rFonts w:ascii="標楷體" w:eastAsia="標楷體" w:hAnsi="標楷體"/>
          <w:color w:val="FF0000"/>
        </w:rPr>
      </w:pPr>
    </w:p>
    <w:p w14:paraId="665AB857" w14:textId="77777777" w:rsidR="00281916" w:rsidRPr="00BE6564" w:rsidRDefault="00CA78E0">
      <w:pPr>
        <w:rPr>
          <w:rFonts w:ascii="標楷體" w:eastAsia="標楷體" w:hAnsi="標楷體"/>
          <w:color w:val="FF0000"/>
        </w:rPr>
      </w:pPr>
      <w:r w:rsidRPr="00BE6564">
        <w:rPr>
          <w:rFonts w:ascii="標楷體" w:eastAsia="標楷體" w:hAnsi="標楷體" w:hint="eastAsia"/>
          <w:color w:val="FF0000"/>
        </w:rPr>
        <w:t>三、成分辨識資料</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829"/>
        <w:gridCol w:w="5583"/>
      </w:tblGrid>
      <w:tr w:rsidR="005852F0" w:rsidRPr="00BE6564" w14:paraId="11B02A51" w14:textId="77777777" w:rsidTr="00953AC7">
        <w:tc>
          <w:tcPr>
            <w:tcW w:w="2268" w:type="dxa"/>
          </w:tcPr>
          <w:p w14:paraId="415ECB41" w14:textId="77777777" w:rsidR="005852F0" w:rsidRPr="00BE6564" w:rsidRDefault="00B06F0E">
            <w:pPr>
              <w:rPr>
                <w:rFonts w:ascii="標楷體" w:eastAsia="標楷體" w:hAnsi="標楷體"/>
              </w:rPr>
            </w:pPr>
            <w:r w:rsidRPr="00BE6564">
              <w:rPr>
                <w:rFonts w:ascii="標楷體" w:eastAsia="標楷體" w:hAnsi="標楷體" w:hint="eastAsia"/>
              </w:rPr>
              <w:t>純物質：</w:t>
            </w:r>
          </w:p>
        </w:tc>
        <w:tc>
          <w:tcPr>
            <w:tcW w:w="7458" w:type="dxa"/>
            <w:gridSpan w:val="2"/>
          </w:tcPr>
          <w:p w14:paraId="6CA85ACC" w14:textId="77777777" w:rsidR="005852F0" w:rsidRPr="00BE6564" w:rsidRDefault="005852F0">
            <w:pPr>
              <w:rPr>
                <w:rFonts w:ascii="標楷體" w:eastAsia="標楷體" w:hAnsi="標楷體"/>
              </w:rPr>
            </w:pPr>
          </w:p>
        </w:tc>
      </w:tr>
      <w:tr w:rsidR="005852F0" w:rsidRPr="00BE6564" w14:paraId="797C5ACD" w14:textId="77777777" w:rsidTr="00953AC7">
        <w:tc>
          <w:tcPr>
            <w:tcW w:w="2268" w:type="dxa"/>
          </w:tcPr>
          <w:p w14:paraId="2E540F9D" w14:textId="77777777" w:rsidR="005852F0" w:rsidRPr="00BE6564" w:rsidRDefault="00B06F0E" w:rsidP="00B06F0E">
            <w:pPr>
              <w:pStyle w:val="a9"/>
              <w:numPr>
                <w:ilvl w:val="0"/>
                <w:numId w:val="20"/>
              </w:numPr>
              <w:ind w:leftChars="0"/>
              <w:rPr>
                <w:rFonts w:ascii="標楷體" w:eastAsia="標楷體" w:hAnsi="標楷體"/>
              </w:rPr>
            </w:pPr>
            <w:r w:rsidRPr="00BE6564">
              <w:rPr>
                <w:rFonts w:ascii="標楷體" w:eastAsia="標楷體" w:hAnsi="標楷體" w:hint="eastAsia"/>
              </w:rPr>
              <w:t>中英文名稱：</w:t>
            </w:r>
          </w:p>
        </w:tc>
        <w:tc>
          <w:tcPr>
            <w:tcW w:w="7458" w:type="dxa"/>
            <w:gridSpan w:val="2"/>
          </w:tcPr>
          <w:p w14:paraId="69E7B7A0" w14:textId="77777777" w:rsidR="005852F0" w:rsidRPr="00BE6564" w:rsidRDefault="007F7D11">
            <w:pPr>
              <w:rPr>
                <w:rFonts w:ascii="標楷體" w:eastAsia="標楷體" w:hAnsi="標楷體"/>
              </w:rPr>
            </w:pPr>
            <w:r>
              <w:rPr>
                <w:rFonts w:eastAsia="標楷體" w:hint="eastAsia"/>
              </w:rPr>
              <w:t>聚乙二醇</w:t>
            </w:r>
            <w:r>
              <w:rPr>
                <w:rFonts w:ascii="標楷體" w:eastAsia="標楷體" w:hAnsi="標楷體" w:hint="eastAsia"/>
              </w:rPr>
              <w:t>（P</w:t>
            </w:r>
            <w:r>
              <w:rPr>
                <w:rFonts w:eastAsia="標楷體"/>
                <w:color w:val="000000"/>
              </w:rPr>
              <w:t xml:space="preserve">olyethylene glycol </w:t>
            </w:r>
            <w:r>
              <w:rPr>
                <w:rFonts w:ascii="標楷體" w:eastAsia="標楷體" w:hAnsi="標楷體" w:hint="eastAsia"/>
              </w:rPr>
              <w:t>）</w:t>
            </w:r>
          </w:p>
        </w:tc>
      </w:tr>
      <w:tr w:rsidR="005852F0" w:rsidRPr="00BE6564" w14:paraId="05FA3E77" w14:textId="77777777" w:rsidTr="00953AC7">
        <w:tc>
          <w:tcPr>
            <w:tcW w:w="2268" w:type="dxa"/>
          </w:tcPr>
          <w:p w14:paraId="32B456F8" w14:textId="77777777" w:rsidR="005852F0" w:rsidRPr="00BE6564" w:rsidRDefault="00B06F0E" w:rsidP="00B06F0E">
            <w:pPr>
              <w:rPr>
                <w:rFonts w:ascii="標楷體" w:eastAsia="標楷體" w:hAnsi="標楷體"/>
              </w:rPr>
            </w:pPr>
            <w:r w:rsidRPr="00BE6564">
              <w:rPr>
                <w:rFonts w:ascii="標楷體" w:eastAsia="標楷體" w:hAnsi="標楷體" w:hint="eastAsia"/>
              </w:rPr>
              <w:t>B. 同義名稱：</w:t>
            </w:r>
          </w:p>
        </w:tc>
        <w:tc>
          <w:tcPr>
            <w:tcW w:w="7458" w:type="dxa"/>
            <w:gridSpan w:val="2"/>
          </w:tcPr>
          <w:p w14:paraId="4B794288" w14:textId="77777777" w:rsidR="005852F0" w:rsidRPr="00BE6564" w:rsidRDefault="005852F0" w:rsidP="00261B77">
            <w:pPr>
              <w:rPr>
                <w:rFonts w:ascii="標楷體" w:eastAsia="標楷體" w:hAnsi="標楷體"/>
                <w:szCs w:val="24"/>
              </w:rPr>
            </w:pPr>
          </w:p>
        </w:tc>
      </w:tr>
      <w:tr w:rsidR="005852F0" w:rsidRPr="00BE6564" w14:paraId="5A4106C5" w14:textId="77777777" w:rsidTr="00953AC7">
        <w:tc>
          <w:tcPr>
            <w:tcW w:w="4110" w:type="dxa"/>
            <w:gridSpan w:val="2"/>
          </w:tcPr>
          <w:p w14:paraId="6C3B13A6" w14:textId="77777777" w:rsidR="005852F0" w:rsidRPr="00BE6564" w:rsidRDefault="00B06F0E" w:rsidP="00B06F0E">
            <w:pPr>
              <w:pStyle w:val="a9"/>
              <w:numPr>
                <w:ilvl w:val="0"/>
                <w:numId w:val="21"/>
              </w:numPr>
              <w:ind w:leftChars="0"/>
              <w:rPr>
                <w:rFonts w:ascii="標楷體" w:eastAsia="標楷體" w:hAnsi="標楷體"/>
              </w:rPr>
            </w:pPr>
            <w:r w:rsidRPr="00BE6564">
              <w:rPr>
                <w:rFonts w:ascii="標楷體" w:eastAsia="標楷體" w:hAnsi="標楷體"/>
              </w:rPr>
              <w:t>化學文摘社登記號碼(CAS No.)：</w:t>
            </w:r>
          </w:p>
        </w:tc>
        <w:tc>
          <w:tcPr>
            <w:tcW w:w="5616" w:type="dxa"/>
          </w:tcPr>
          <w:p w14:paraId="316DBEE4" w14:textId="77777777" w:rsidR="005852F0" w:rsidRPr="00BE6564" w:rsidRDefault="007F7D11">
            <w:pPr>
              <w:rPr>
                <w:rFonts w:ascii="標楷體" w:eastAsia="標楷體" w:hAnsi="標楷體"/>
              </w:rPr>
            </w:pPr>
            <w:r>
              <w:rPr>
                <w:rFonts w:ascii="標楷體" w:eastAsia="標楷體" w:hint="eastAsia"/>
              </w:rPr>
              <w:t>25322-68-3</w:t>
            </w:r>
          </w:p>
        </w:tc>
      </w:tr>
      <w:tr w:rsidR="005852F0" w:rsidRPr="00BE6564" w14:paraId="0D38BE66" w14:textId="77777777" w:rsidTr="00953AC7">
        <w:tc>
          <w:tcPr>
            <w:tcW w:w="4110" w:type="dxa"/>
            <w:gridSpan w:val="2"/>
          </w:tcPr>
          <w:p w14:paraId="0BAD9A85" w14:textId="77777777" w:rsidR="005852F0" w:rsidRPr="00BE6564" w:rsidRDefault="00B06F0E" w:rsidP="00B06F0E">
            <w:pPr>
              <w:pStyle w:val="a9"/>
              <w:numPr>
                <w:ilvl w:val="0"/>
                <w:numId w:val="21"/>
              </w:numPr>
              <w:ind w:leftChars="0"/>
              <w:rPr>
                <w:rFonts w:ascii="標楷體" w:eastAsia="標楷體" w:hAnsi="標楷體"/>
              </w:rPr>
            </w:pPr>
            <w:r w:rsidRPr="00BE6564">
              <w:rPr>
                <w:rFonts w:ascii="標楷體" w:eastAsia="標楷體" w:hAnsi="標楷體"/>
              </w:rPr>
              <w:t>危害成分(成分百分比)：</w:t>
            </w:r>
          </w:p>
        </w:tc>
        <w:tc>
          <w:tcPr>
            <w:tcW w:w="5616" w:type="dxa"/>
          </w:tcPr>
          <w:p w14:paraId="1E0DA9D3" w14:textId="77777777" w:rsidR="005852F0" w:rsidRPr="00BE6564" w:rsidRDefault="00A6087A" w:rsidP="00704B51">
            <w:pPr>
              <w:rPr>
                <w:rFonts w:ascii="標楷體" w:eastAsia="標楷體" w:hAnsi="標楷體"/>
              </w:rPr>
            </w:pPr>
            <w:r>
              <w:rPr>
                <w:rFonts w:ascii="標楷體" w:eastAsia="標楷體" w:hint="eastAsia"/>
              </w:rPr>
              <w:t>99.</w:t>
            </w:r>
            <w:r w:rsidR="00704B51">
              <w:rPr>
                <w:rFonts w:ascii="標楷體" w:eastAsia="標楷體" w:hint="eastAsia"/>
              </w:rPr>
              <w:t>5</w:t>
            </w:r>
            <w:r>
              <w:rPr>
                <w:rFonts w:ascii="標楷體" w:eastAsia="標楷體" w:hint="eastAsia"/>
              </w:rPr>
              <w:t>%以上</w:t>
            </w:r>
            <w:r w:rsidR="00437C33">
              <w:rPr>
                <w:rFonts w:ascii="標楷體" w:eastAsia="標楷體" w:hint="eastAsia"/>
              </w:rPr>
              <w:t>(W/W)</w:t>
            </w:r>
          </w:p>
        </w:tc>
      </w:tr>
    </w:tbl>
    <w:p w14:paraId="2C5F8E8F" w14:textId="77777777" w:rsidR="00612231" w:rsidRPr="00BE6564" w:rsidRDefault="00612231" w:rsidP="00184268">
      <w:pPr>
        <w:spacing w:afterLines="20" w:after="72" w:line="440" w:lineRule="exact"/>
        <w:rPr>
          <w:rFonts w:ascii="標楷體" w:eastAsia="標楷體" w:hAnsi="標楷體"/>
          <w:color w:val="FF0000"/>
        </w:rPr>
      </w:pPr>
      <w:r w:rsidRPr="00BE6564">
        <w:rPr>
          <w:rFonts w:ascii="標楷體" w:eastAsia="標楷體" w:hAnsi="標楷體" w:hint="eastAsia"/>
          <w:color w:val="FF0000"/>
        </w:rPr>
        <w:t>四、急救措施</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238"/>
        <w:gridCol w:w="6326"/>
      </w:tblGrid>
      <w:tr w:rsidR="00BF18CA" w:rsidRPr="00BE6564" w14:paraId="61E2E19B" w14:textId="77777777" w:rsidTr="00726C3F">
        <w:tc>
          <w:tcPr>
            <w:tcW w:w="9886" w:type="dxa"/>
            <w:gridSpan w:val="3"/>
          </w:tcPr>
          <w:p w14:paraId="68ECDCE3" w14:textId="77777777" w:rsidR="00BF18CA" w:rsidRPr="00BE6564" w:rsidRDefault="00BF18CA" w:rsidP="00184268">
            <w:pPr>
              <w:spacing w:afterLines="20" w:after="72" w:line="440" w:lineRule="exact"/>
              <w:rPr>
                <w:rFonts w:ascii="標楷體" w:eastAsia="標楷體" w:hAnsi="標楷體"/>
                <w:color w:val="FF0000"/>
              </w:rPr>
            </w:pPr>
            <w:r w:rsidRPr="00BE6564">
              <w:rPr>
                <w:rFonts w:ascii="標楷體" w:eastAsia="標楷體" w:hAnsi="標楷體" w:hint="eastAsia"/>
              </w:rPr>
              <w:t>A.  不同暴露途徑之急救方法：</w:t>
            </w:r>
          </w:p>
        </w:tc>
      </w:tr>
      <w:tr w:rsidR="00BF18CA" w:rsidRPr="00BE6564" w14:paraId="55A78E2F" w14:textId="77777777" w:rsidTr="00726C3F">
        <w:tc>
          <w:tcPr>
            <w:tcW w:w="2129" w:type="dxa"/>
          </w:tcPr>
          <w:p w14:paraId="57F5DBC9" w14:textId="77777777" w:rsidR="00BF18CA" w:rsidRPr="00BE6564" w:rsidRDefault="00E04302" w:rsidP="00184268">
            <w:pPr>
              <w:pStyle w:val="a9"/>
              <w:numPr>
                <w:ilvl w:val="0"/>
                <w:numId w:val="22"/>
              </w:numPr>
              <w:spacing w:afterLines="20" w:after="72" w:line="440" w:lineRule="exact"/>
              <w:ind w:leftChars="0"/>
              <w:rPr>
                <w:rFonts w:ascii="標楷體" w:eastAsia="標楷體" w:hAnsi="標楷體"/>
              </w:rPr>
            </w:pPr>
            <w:r w:rsidRPr="00BE6564">
              <w:rPr>
                <w:rFonts w:ascii="標楷體" w:eastAsia="標楷體" w:hAnsi="標楷體" w:hint="eastAsia"/>
              </w:rPr>
              <w:t>吸</w:t>
            </w:r>
            <w:r w:rsidR="00BF18CA" w:rsidRPr="00BE6564">
              <w:rPr>
                <w:rFonts w:ascii="標楷體" w:eastAsia="標楷體" w:hAnsi="標楷體" w:hint="eastAsia"/>
              </w:rPr>
              <w:t xml:space="preserve">    入：</w:t>
            </w:r>
          </w:p>
        </w:tc>
        <w:tc>
          <w:tcPr>
            <w:tcW w:w="7757" w:type="dxa"/>
            <w:gridSpan w:val="2"/>
            <w:vAlign w:val="center"/>
          </w:tcPr>
          <w:p w14:paraId="0DFD9E1E" w14:textId="77777777" w:rsidR="00BF18CA" w:rsidRPr="007F7D11" w:rsidRDefault="007F7D11" w:rsidP="007F7D11">
            <w:pPr>
              <w:spacing w:line="0" w:lineRule="atLeast"/>
              <w:rPr>
                <w:rFonts w:ascii="標楷體" w:eastAsia="標楷體"/>
              </w:rPr>
            </w:pPr>
            <w:r w:rsidRPr="007F7D11">
              <w:rPr>
                <w:rFonts w:eastAsia="標楷體" w:hint="eastAsia"/>
              </w:rPr>
              <w:t>將患者移至空氣流通順暢的場所，維持安靜，保溫並迅速就醫，停止呼吸時</w:t>
            </w:r>
            <w:r w:rsidRPr="00DB5429">
              <w:rPr>
                <w:rFonts w:eastAsia="標楷體" w:hint="eastAsia"/>
              </w:rPr>
              <w:t>立即實施人工呼吸，呼吸困難時則進行輸氧急救</w:t>
            </w:r>
            <w:r w:rsidR="00E04302" w:rsidRPr="00BE6564">
              <w:rPr>
                <w:rFonts w:ascii="標楷體" w:eastAsia="標楷體" w:hAnsi="標楷體" w:cs="細明體" w:hint="eastAsia"/>
                <w:kern w:val="0"/>
                <w:szCs w:val="24"/>
              </w:rPr>
              <w:t>。</w:t>
            </w:r>
          </w:p>
        </w:tc>
      </w:tr>
      <w:tr w:rsidR="00BF18CA" w:rsidRPr="00BE6564" w14:paraId="481399E6" w14:textId="77777777" w:rsidTr="00726C3F">
        <w:trPr>
          <w:trHeight w:val="397"/>
        </w:trPr>
        <w:tc>
          <w:tcPr>
            <w:tcW w:w="2129" w:type="dxa"/>
          </w:tcPr>
          <w:p w14:paraId="18067E23" w14:textId="77777777" w:rsidR="00BF18CA" w:rsidRPr="00BE6564" w:rsidRDefault="00A623E1" w:rsidP="00184268">
            <w:pPr>
              <w:pStyle w:val="a9"/>
              <w:numPr>
                <w:ilvl w:val="0"/>
                <w:numId w:val="22"/>
              </w:numPr>
              <w:spacing w:afterLines="20" w:after="72" w:line="440" w:lineRule="exact"/>
              <w:ind w:leftChars="0"/>
              <w:rPr>
                <w:rFonts w:ascii="標楷體" w:eastAsia="標楷體" w:hAnsi="標楷體"/>
              </w:rPr>
            </w:pPr>
            <w:r w:rsidRPr="00BE6564">
              <w:rPr>
                <w:rFonts w:ascii="標楷體" w:eastAsia="標楷體" w:hAnsi="標楷體" w:hint="eastAsia"/>
              </w:rPr>
              <w:t>皮膚接觸</w:t>
            </w:r>
            <w:r w:rsidR="00BF18CA" w:rsidRPr="00BE6564">
              <w:rPr>
                <w:rFonts w:ascii="標楷體" w:eastAsia="標楷體" w:hAnsi="標楷體"/>
              </w:rPr>
              <w:t>：</w:t>
            </w:r>
          </w:p>
        </w:tc>
        <w:tc>
          <w:tcPr>
            <w:tcW w:w="7757" w:type="dxa"/>
            <w:gridSpan w:val="2"/>
          </w:tcPr>
          <w:p w14:paraId="4C21CF1E" w14:textId="77777777" w:rsidR="00CA23A5" w:rsidRPr="00BE6564" w:rsidRDefault="007F7D11" w:rsidP="00CA23A5">
            <w:pPr>
              <w:spacing w:line="0" w:lineRule="atLeast"/>
              <w:rPr>
                <w:rFonts w:ascii="標楷體" w:eastAsia="標楷體" w:hAnsi="標楷體" w:cs="細明體"/>
                <w:spacing w:val="-21"/>
                <w:kern w:val="0"/>
                <w:szCs w:val="24"/>
              </w:rPr>
            </w:pPr>
            <w:r>
              <w:rPr>
                <w:rFonts w:ascii="標楷體" w:eastAsia="標楷體" w:hint="eastAsia"/>
              </w:rPr>
              <w:t>脫掉被污染的衣服，以大量水沖洗接觸部份，若皮膚發炎時，應接受治療</w:t>
            </w:r>
            <w:r w:rsidR="00CA23A5" w:rsidRPr="00BE6564">
              <w:rPr>
                <w:rFonts w:ascii="標楷體" w:eastAsia="標楷體" w:hAnsi="標楷體" w:cs="細明體" w:hint="eastAsia"/>
                <w:spacing w:val="2"/>
                <w:kern w:val="0"/>
                <w:szCs w:val="24"/>
              </w:rPr>
              <w:t>。</w:t>
            </w:r>
          </w:p>
        </w:tc>
      </w:tr>
      <w:tr w:rsidR="00BF18CA" w:rsidRPr="00BE6564" w14:paraId="7BD8D49C" w14:textId="77777777" w:rsidTr="007F7D11">
        <w:tc>
          <w:tcPr>
            <w:tcW w:w="2129" w:type="dxa"/>
          </w:tcPr>
          <w:p w14:paraId="3303EAE4" w14:textId="77777777" w:rsidR="00BF18CA" w:rsidRPr="00BE6564" w:rsidRDefault="00BF18CA" w:rsidP="00184268">
            <w:pPr>
              <w:pStyle w:val="a9"/>
              <w:numPr>
                <w:ilvl w:val="0"/>
                <w:numId w:val="22"/>
              </w:numPr>
              <w:spacing w:afterLines="20" w:after="72" w:line="440" w:lineRule="exact"/>
              <w:ind w:leftChars="0"/>
              <w:rPr>
                <w:rFonts w:ascii="標楷體" w:eastAsia="標楷體" w:hAnsi="標楷體"/>
              </w:rPr>
            </w:pPr>
            <w:r w:rsidRPr="00BE6564">
              <w:rPr>
                <w:rFonts w:ascii="標楷體" w:eastAsia="標楷體" w:hAnsi="標楷體"/>
              </w:rPr>
              <w:t>眼睛接觸</w:t>
            </w:r>
            <w:r w:rsidRPr="00BE6564">
              <w:rPr>
                <w:rFonts w:ascii="標楷體" w:eastAsia="標楷體" w:hAnsi="標楷體" w:hint="eastAsia"/>
              </w:rPr>
              <w:t>：</w:t>
            </w:r>
          </w:p>
        </w:tc>
        <w:tc>
          <w:tcPr>
            <w:tcW w:w="7757" w:type="dxa"/>
            <w:gridSpan w:val="2"/>
            <w:vAlign w:val="center"/>
          </w:tcPr>
          <w:p w14:paraId="3856FA9B" w14:textId="77777777" w:rsidR="00BF18CA" w:rsidRPr="00BE6564" w:rsidRDefault="007F7D11" w:rsidP="007F7D11">
            <w:pPr>
              <w:snapToGrid w:val="0"/>
              <w:ind w:left="72" w:hangingChars="30" w:hanging="72"/>
              <w:jc w:val="both"/>
              <w:rPr>
                <w:rFonts w:ascii="標楷體" w:eastAsia="標楷體" w:hAnsi="標楷體"/>
              </w:rPr>
            </w:pPr>
            <w:r>
              <w:rPr>
                <w:rFonts w:ascii="標楷體" w:eastAsia="標楷體" w:hint="eastAsia"/>
              </w:rPr>
              <w:t>立即以水充洗眼部達15分以上，然後接受醫生治療</w:t>
            </w:r>
            <w:r w:rsidR="00BF18CA" w:rsidRPr="00BE6564">
              <w:rPr>
                <w:rFonts w:ascii="標楷體" w:eastAsia="標楷體" w:hAnsi="標楷體"/>
              </w:rPr>
              <w:t>。</w:t>
            </w:r>
          </w:p>
        </w:tc>
      </w:tr>
      <w:tr w:rsidR="00BF18CA" w:rsidRPr="00BE6564" w14:paraId="2AC81AE6" w14:textId="77777777" w:rsidTr="007F7D11">
        <w:tc>
          <w:tcPr>
            <w:tcW w:w="2129" w:type="dxa"/>
          </w:tcPr>
          <w:p w14:paraId="48616FBD" w14:textId="77777777" w:rsidR="00BF18CA" w:rsidRPr="00BE6564" w:rsidRDefault="00CA23A5" w:rsidP="00184268">
            <w:pPr>
              <w:pStyle w:val="a9"/>
              <w:numPr>
                <w:ilvl w:val="0"/>
                <w:numId w:val="22"/>
              </w:numPr>
              <w:spacing w:afterLines="20" w:after="72" w:line="440" w:lineRule="exact"/>
              <w:ind w:leftChars="0"/>
              <w:rPr>
                <w:rFonts w:ascii="標楷體" w:eastAsia="標楷體" w:hAnsi="標楷體"/>
              </w:rPr>
            </w:pPr>
            <w:r w:rsidRPr="00BE6564">
              <w:rPr>
                <w:rFonts w:ascii="標楷體" w:eastAsia="標楷體" w:hAnsi="標楷體" w:hint="eastAsia"/>
              </w:rPr>
              <w:t>食    入</w:t>
            </w:r>
            <w:r w:rsidR="00BF18CA" w:rsidRPr="00BE6564">
              <w:rPr>
                <w:rFonts w:ascii="標楷體" w:eastAsia="標楷體" w:hAnsi="標楷體" w:hint="eastAsia"/>
              </w:rPr>
              <w:t>：</w:t>
            </w:r>
          </w:p>
        </w:tc>
        <w:tc>
          <w:tcPr>
            <w:tcW w:w="7757" w:type="dxa"/>
            <w:gridSpan w:val="2"/>
            <w:vAlign w:val="center"/>
          </w:tcPr>
          <w:p w14:paraId="5D08844B" w14:textId="77777777" w:rsidR="00CA23A5" w:rsidRPr="00BE6564" w:rsidRDefault="007F7D11" w:rsidP="007F7D11">
            <w:pPr>
              <w:snapToGrid w:val="0"/>
              <w:ind w:left="72" w:hangingChars="30" w:hanging="72"/>
              <w:jc w:val="both"/>
              <w:rPr>
                <w:rFonts w:ascii="標楷體" w:eastAsia="標楷體" w:hAnsi="標楷體"/>
              </w:rPr>
            </w:pPr>
            <w:r>
              <w:rPr>
                <w:rFonts w:ascii="標楷體" w:eastAsia="標楷體" w:hint="eastAsia"/>
              </w:rPr>
              <w:t>飲用大量水或食鹽水並吐出，然後救醫</w:t>
            </w:r>
            <w:r w:rsidR="00CA23A5" w:rsidRPr="00BE6564">
              <w:rPr>
                <w:rFonts w:ascii="標楷體" w:eastAsia="標楷體" w:hAnsi="標楷體" w:cs="細明體" w:hint="eastAsia"/>
                <w:spacing w:val="2"/>
                <w:kern w:val="0"/>
                <w:szCs w:val="24"/>
              </w:rPr>
              <w:t>。</w:t>
            </w:r>
          </w:p>
        </w:tc>
      </w:tr>
      <w:tr w:rsidR="00BF18CA" w:rsidRPr="00BE6564" w14:paraId="57C6BDD0" w14:textId="77777777" w:rsidTr="00726C3F">
        <w:tc>
          <w:tcPr>
            <w:tcW w:w="3402" w:type="dxa"/>
            <w:gridSpan w:val="2"/>
          </w:tcPr>
          <w:p w14:paraId="59BCA160" w14:textId="77777777" w:rsidR="00BF18CA" w:rsidRPr="00BE6564" w:rsidRDefault="00BF18CA" w:rsidP="00184268">
            <w:pPr>
              <w:spacing w:afterLines="20" w:after="72" w:line="440" w:lineRule="exact"/>
              <w:jc w:val="both"/>
              <w:rPr>
                <w:rFonts w:ascii="標楷體" w:eastAsia="標楷體" w:hAnsi="標楷體"/>
                <w:b/>
              </w:rPr>
            </w:pPr>
            <w:r w:rsidRPr="00BE6564">
              <w:rPr>
                <w:rFonts w:ascii="標楷體" w:eastAsia="標楷體" w:hAnsi="標楷體" w:hint="eastAsia"/>
              </w:rPr>
              <w:t>B.</w:t>
            </w:r>
            <w:r w:rsidRPr="00BE6564">
              <w:rPr>
                <w:rFonts w:ascii="標楷體" w:eastAsia="標楷體" w:hAnsi="標楷體" w:hint="eastAsia"/>
                <w:b/>
              </w:rPr>
              <w:t xml:space="preserve">  </w:t>
            </w:r>
            <w:r w:rsidRPr="00BE6564">
              <w:rPr>
                <w:rFonts w:ascii="標楷體" w:eastAsia="標楷體" w:hAnsi="標楷體"/>
              </w:rPr>
              <w:t>最重要症狀及危害效應：</w:t>
            </w:r>
          </w:p>
        </w:tc>
        <w:tc>
          <w:tcPr>
            <w:tcW w:w="6484" w:type="dxa"/>
            <w:vAlign w:val="center"/>
          </w:tcPr>
          <w:p w14:paraId="3487C614" w14:textId="77777777" w:rsidR="00BF18CA" w:rsidRPr="00BE6564" w:rsidRDefault="007F7D11" w:rsidP="00BF18CA">
            <w:pPr>
              <w:snapToGrid w:val="0"/>
              <w:jc w:val="both"/>
              <w:rPr>
                <w:rFonts w:ascii="標楷體" w:eastAsia="標楷體" w:hAnsi="標楷體"/>
              </w:rPr>
            </w:pPr>
            <w:r>
              <w:rPr>
                <w:rFonts w:eastAsia="標楷體" w:hint="eastAsia"/>
              </w:rPr>
              <w:t>現存醫學資料並無因此產品而造成傷害之記錄資料</w:t>
            </w:r>
          </w:p>
        </w:tc>
      </w:tr>
      <w:tr w:rsidR="00BF18CA" w:rsidRPr="00BE6564" w14:paraId="1EE65E10" w14:textId="77777777" w:rsidTr="00953AC7">
        <w:tc>
          <w:tcPr>
            <w:tcW w:w="3402" w:type="dxa"/>
            <w:gridSpan w:val="2"/>
          </w:tcPr>
          <w:p w14:paraId="7E6CB883" w14:textId="77777777" w:rsidR="00BF18CA" w:rsidRPr="00BE6564" w:rsidRDefault="00BF18CA" w:rsidP="00184268">
            <w:pPr>
              <w:spacing w:afterLines="20" w:after="72" w:line="440" w:lineRule="exact"/>
              <w:jc w:val="both"/>
              <w:rPr>
                <w:rFonts w:ascii="標楷體" w:eastAsia="標楷體" w:hAnsi="標楷體"/>
              </w:rPr>
            </w:pPr>
            <w:r w:rsidRPr="00BE6564">
              <w:rPr>
                <w:rFonts w:ascii="標楷體" w:eastAsia="標楷體" w:hAnsi="標楷體" w:hint="eastAsia"/>
              </w:rPr>
              <w:lastRenderedPageBreak/>
              <w:t>C.</w:t>
            </w:r>
            <w:r w:rsidRPr="00BE6564">
              <w:rPr>
                <w:rFonts w:ascii="標楷體" w:eastAsia="標楷體" w:hAnsi="標楷體"/>
              </w:rPr>
              <w:t xml:space="preserve"> </w:t>
            </w:r>
            <w:r w:rsidRPr="00BE6564">
              <w:rPr>
                <w:rFonts w:ascii="標楷體" w:eastAsia="標楷體" w:hAnsi="標楷體" w:hint="eastAsia"/>
              </w:rPr>
              <w:t xml:space="preserve"> </w:t>
            </w:r>
            <w:r w:rsidRPr="00BE6564">
              <w:rPr>
                <w:rFonts w:ascii="標楷體" w:eastAsia="標楷體" w:hAnsi="標楷體"/>
              </w:rPr>
              <w:t>對急救人員之防護：</w:t>
            </w:r>
          </w:p>
        </w:tc>
        <w:tc>
          <w:tcPr>
            <w:tcW w:w="6484" w:type="dxa"/>
            <w:vAlign w:val="center"/>
          </w:tcPr>
          <w:p w14:paraId="2BEF85A2" w14:textId="77777777" w:rsidR="00BF18CA" w:rsidRPr="00BE6564" w:rsidRDefault="007F7D11" w:rsidP="00BF18CA">
            <w:pPr>
              <w:snapToGrid w:val="0"/>
              <w:jc w:val="both"/>
              <w:rPr>
                <w:rFonts w:ascii="標楷體" w:eastAsia="標楷體" w:hAnsi="標楷體"/>
              </w:rPr>
            </w:pPr>
            <w:r>
              <w:rPr>
                <w:rFonts w:ascii="標楷體" w:eastAsia="標楷體" w:hint="eastAsia"/>
              </w:rPr>
              <w:t>使用防護手套、口罩、防護鏡進行人員救護</w:t>
            </w:r>
            <w:r w:rsidR="00BF18CA" w:rsidRPr="00BE6564">
              <w:rPr>
                <w:rFonts w:ascii="標楷體" w:eastAsia="標楷體" w:hAnsi="標楷體"/>
              </w:rPr>
              <w:t>。</w:t>
            </w:r>
          </w:p>
        </w:tc>
      </w:tr>
      <w:tr w:rsidR="003B4652" w:rsidRPr="00BE6564" w14:paraId="1A48A6EF" w14:textId="77777777" w:rsidTr="00953AC7">
        <w:tc>
          <w:tcPr>
            <w:tcW w:w="3402" w:type="dxa"/>
            <w:gridSpan w:val="2"/>
          </w:tcPr>
          <w:p w14:paraId="06B346DC" w14:textId="77777777" w:rsidR="003B4652" w:rsidRPr="00BE6564" w:rsidRDefault="003B4652" w:rsidP="00184268">
            <w:pPr>
              <w:spacing w:afterLines="20" w:after="72" w:line="440" w:lineRule="exact"/>
              <w:jc w:val="both"/>
              <w:rPr>
                <w:rFonts w:ascii="標楷體" w:eastAsia="標楷體" w:hAnsi="標楷體"/>
              </w:rPr>
            </w:pPr>
            <w:r w:rsidRPr="00BE6564">
              <w:rPr>
                <w:rFonts w:ascii="標楷體" w:eastAsia="標楷體" w:hAnsi="標楷體" w:hint="eastAsia"/>
              </w:rPr>
              <w:t xml:space="preserve">D.  </w:t>
            </w:r>
            <w:r w:rsidRPr="00BE6564">
              <w:rPr>
                <w:rFonts w:ascii="標楷體" w:eastAsia="標楷體" w:hAnsi="標楷體"/>
              </w:rPr>
              <w:t>對醫師之提示：</w:t>
            </w:r>
          </w:p>
        </w:tc>
        <w:tc>
          <w:tcPr>
            <w:tcW w:w="6484" w:type="dxa"/>
            <w:vAlign w:val="center"/>
          </w:tcPr>
          <w:p w14:paraId="26B21E7F" w14:textId="77777777" w:rsidR="003B4652" w:rsidRPr="00BE6564" w:rsidRDefault="007F7D11" w:rsidP="00BF18CA">
            <w:pPr>
              <w:snapToGrid w:val="0"/>
              <w:jc w:val="both"/>
              <w:rPr>
                <w:rFonts w:ascii="標楷體" w:eastAsia="標楷體" w:hAnsi="標楷體"/>
              </w:rPr>
            </w:pPr>
            <w:r>
              <w:rPr>
                <w:rFonts w:ascii="標楷體" w:eastAsia="標楷體" w:hint="eastAsia"/>
              </w:rPr>
              <w:t>本物質可以大量清水沖洗</w:t>
            </w:r>
            <w:r w:rsidR="003B4652" w:rsidRPr="00BE6564">
              <w:rPr>
                <w:rFonts w:ascii="標楷體" w:eastAsia="標楷體" w:hAnsi="標楷體" w:hint="eastAsia"/>
              </w:rPr>
              <w:t>。</w:t>
            </w:r>
          </w:p>
        </w:tc>
      </w:tr>
    </w:tbl>
    <w:p w14:paraId="7038EC86" w14:textId="77777777" w:rsidR="003B4652" w:rsidRPr="00BE6564" w:rsidRDefault="003B4652">
      <w:pPr>
        <w:rPr>
          <w:rFonts w:ascii="標楷體" w:eastAsia="標楷體" w:hAnsi="標楷體"/>
          <w:color w:val="FF0000"/>
        </w:rPr>
      </w:pPr>
    </w:p>
    <w:p w14:paraId="52D6B861" w14:textId="77777777" w:rsidR="00281916" w:rsidRPr="00BE6564" w:rsidRDefault="00DB5429">
      <w:pPr>
        <w:rPr>
          <w:rFonts w:ascii="標楷體" w:eastAsia="標楷體" w:hAnsi="標楷體"/>
          <w:color w:val="FF0000"/>
        </w:rPr>
      </w:pPr>
      <w:r w:rsidRPr="00BE6564">
        <w:rPr>
          <w:rFonts w:ascii="標楷體" w:eastAsia="標楷體" w:hAnsi="標楷體" w:hint="eastAsia"/>
          <w:color w:val="FF0000"/>
        </w:rPr>
        <w:t>五、滅火措施</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5951"/>
      </w:tblGrid>
      <w:tr w:rsidR="003B4652" w:rsidRPr="00BE6564" w14:paraId="535B6DB5" w14:textId="77777777" w:rsidTr="00535DF2">
        <w:tc>
          <w:tcPr>
            <w:tcW w:w="3719" w:type="dxa"/>
          </w:tcPr>
          <w:p w14:paraId="126C4A11" w14:textId="77777777" w:rsidR="003B4652" w:rsidRPr="00BE6564" w:rsidRDefault="005217C9" w:rsidP="003B4652">
            <w:pPr>
              <w:rPr>
                <w:rFonts w:ascii="標楷體" w:eastAsia="標楷體" w:hAnsi="標楷體"/>
              </w:rPr>
            </w:pPr>
            <w:r w:rsidRPr="00BE6564">
              <w:rPr>
                <w:rFonts w:ascii="標楷體" w:eastAsia="標楷體" w:hAnsi="標楷體" w:hint="eastAsia"/>
              </w:rPr>
              <w:t>A</w:t>
            </w:r>
            <w:r w:rsidR="003B4652" w:rsidRPr="00BE6564">
              <w:rPr>
                <w:rFonts w:ascii="標楷體" w:eastAsia="標楷體" w:hAnsi="標楷體" w:hint="eastAsia"/>
              </w:rPr>
              <w:t>.</w:t>
            </w:r>
            <w:r w:rsidR="003B4652" w:rsidRPr="00BE6564">
              <w:rPr>
                <w:rFonts w:ascii="標楷體" w:eastAsia="標楷體" w:hAnsi="標楷體"/>
              </w:rPr>
              <w:t xml:space="preserve"> </w:t>
            </w:r>
            <w:r w:rsidR="003B4652" w:rsidRPr="00BE6564">
              <w:rPr>
                <w:rFonts w:ascii="標楷體" w:eastAsia="標楷體" w:hAnsi="標楷體" w:hint="eastAsia"/>
              </w:rPr>
              <w:t xml:space="preserve"> </w:t>
            </w:r>
            <w:r w:rsidR="003B4652" w:rsidRPr="00BE6564">
              <w:rPr>
                <w:rFonts w:ascii="標楷體" w:eastAsia="標楷體" w:hAnsi="標楷體"/>
              </w:rPr>
              <w:t>適用滅火器：</w:t>
            </w:r>
          </w:p>
        </w:tc>
        <w:tc>
          <w:tcPr>
            <w:tcW w:w="5951" w:type="dxa"/>
          </w:tcPr>
          <w:p w14:paraId="5F622612" w14:textId="77777777" w:rsidR="003B4652" w:rsidRPr="00BE6564" w:rsidRDefault="007F7D11">
            <w:pPr>
              <w:rPr>
                <w:rFonts w:ascii="標楷體" w:eastAsia="標楷體" w:hAnsi="標楷體"/>
                <w:szCs w:val="24"/>
              </w:rPr>
            </w:pPr>
            <w:r>
              <w:rPr>
                <w:rFonts w:eastAsia="標楷體" w:hint="eastAsia"/>
              </w:rPr>
              <w:t>二氧化碳、</w:t>
            </w:r>
            <w:r>
              <w:rPr>
                <w:rFonts w:eastAsia="標楷體"/>
              </w:rPr>
              <w:t>ABC</w:t>
            </w:r>
            <w:r>
              <w:rPr>
                <w:rFonts w:eastAsia="標楷體" w:hint="eastAsia"/>
              </w:rPr>
              <w:t>化學乾粉，噴水，水霧</w:t>
            </w:r>
            <w:r w:rsidR="003B4652" w:rsidRPr="00BE6564">
              <w:rPr>
                <w:rFonts w:ascii="標楷體" w:eastAsia="標楷體" w:hAnsi="標楷體"/>
                <w:szCs w:val="24"/>
              </w:rPr>
              <w:t>。</w:t>
            </w:r>
          </w:p>
        </w:tc>
      </w:tr>
      <w:tr w:rsidR="003B4652" w:rsidRPr="00BE6564" w14:paraId="326D9BE2" w14:textId="77777777" w:rsidTr="00535DF2">
        <w:tc>
          <w:tcPr>
            <w:tcW w:w="3719" w:type="dxa"/>
          </w:tcPr>
          <w:p w14:paraId="758CAB8B" w14:textId="77777777" w:rsidR="003B4652" w:rsidRPr="00BE6564" w:rsidRDefault="005217C9" w:rsidP="003B4652">
            <w:pPr>
              <w:rPr>
                <w:rFonts w:ascii="標楷體" w:eastAsia="標楷體" w:hAnsi="標楷體"/>
              </w:rPr>
            </w:pPr>
            <w:r w:rsidRPr="00BE6564">
              <w:rPr>
                <w:rFonts w:ascii="標楷體" w:eastAsia="標楷體" w:hAnsi="標楷體" w:hint="eastAsia"/>
              </w:rPr>
              <w:t>B</w:t>
            </w:r>
            <w:r w:rsidR="003B4652" w:rsidRPr="00BE6564">
              <w:rPr>
                <w:rFonts w:ascii="標楷體" w:eastAsia="標楷體" w:hAnsi="標楷體" w:hint="eastAsia"/>
              </w:rPr>
              <w:t>.</w:t>
            </w:r>
            <w:r w:rsidR="003B4652" w:rsidRPr="00BE6564">
              <w:rPr>
                <w:rFonts w:ascii="標楷體" w:eastAsia="標楷體" w:hAnsi="標楷體"/>
              </w:rPr>
              <w:t xml:space="preserve"> </w:t>
            </w:r>
            <w:r w:rsidR="003B4652" w:rsidRPr="00BE6564">
              <w:rPr>
                <w:rFonts w:ascii="標楷體" w:eastAsia="標楷體" w:hAnsi="標楷體" w:hint="eastAsia"/>
              </w:rPr>
              <w:t xml:space="preserve"> </w:t>
            </w:r>
            <w:r w:rsidR="003B4652" w:rsidRPr="00BE6564">
              <w:rPr>
                <w:rFonts w:ascii="標楷體" w:eastAsia="標楷體" w:hAnsi="標楷體"/>
                <w:sz w:val="22"/>
              </w:rPr>
              <w:t>滅火時可能遭遇之特殊危害：</w:t>
            </w:r>
          </w:p>
        </w:tc>
        <w:tc>
          <w:tcPr>
            <w:tcW w:w="5951" w:type="dxa"/>
          </w:tcPr>
          <w:p w14:paraId="309DD7D4" w14:textId="77777777" w:rsidR="005217C9" w:rsidRPr="00BE6564" w:rsidRDefault="007F7D11" w:rsidP="003B4652">
            <w:pPr>
              <w:rPr>
                <w:rFonts w:ascii="標楷體" w:eastAsia="標楷體" w:hAnsi="標楷體"/>
              </w:rPr>
            </w:pPr>
            <w:r>
              <w:rPr>
                <w:rFonts w:ascii="標楷體" w:eastAsia="標楷體" w:hint="eastAsia"/>
              </w:rPr>
              <w:t>救災時之熱氣可能會造成呼吸道刺激，造成人員不適</w:t>
            </w:r>
            <w:r w:rsidR="005217C9" w:rsidRPr="00BE6564">
              <w:rPr>
                <w:rFonts w:ascii="標楷體" w:eastAsia="標楷體" w:hAnsi="標楷體" w:cs="細明體" w:hint="eastAsia"/>
                <w:kern w:val="0"/>
                <w:szCs w:val="24"/>
              </w:rPr>
              <w:t>。</w:t>
            </w:r>
          </w:p>
        </w:tc>
      </w:tr>
      <w:tr w:rsidR="003B4652" w:rsidRPr="00BE6564" w14:paraId="57C8A3C5" w14:textId="77777777" w:rsidTr="00535DF2">
        <w:tc>
          <w:tcPr>
            <w:tcW w:w="3719" w:type="dxa"/>
          </w:tcPr>
          <w:p w14:paraId="32020BF6" w14:textId="77777777" w:rsidR="003B4652" w:rsidRPr="00BE6564" w:rsidRDefault="005217C9" w:rsidP="003B4652">
            <w:pPr>
              <w:rPr>
                <w:rFonts w:ascii="標楷體" w:eastAsia="標楷體" w:hAnsi="標楷體"/>
              </w:rPr>
            </w:pPr>
            <w:r w:rsidRPr="00BE6564">
              <w:rPr>
                <w:rFonts w:ascii="標楷體" w:eastAsia="標楷體" w:hAnsi="標楷體" w:hint="eastAsia"/>
              </w:rPr>
              <w:t>C</w:t>
            </w:r>
            <w:r w:rsidR="003B4652" w:rsidRPr="00BE6564">
              <w:rPr>
                <w:rFonts w:ascii="標楷體" w:eastAsia="標楷體" w:hAnsi="標楷體" w:hint="eastAsia"/>
              </w:rPr>
              <w:t>.</w:t>
            </w:r>
            <w:r w:rsidR="003B4652" w:rsidRPr="00BE6564">
              <w:rPr>
                <w:rFonts w:ascii="標楷體" w:eastAsia="標楷體" w:hAnsi="標楷體"/>
              </w:rPr>
              <w:t xml:space="preserve"> </w:t>
            </w:r>
            <w:r w:rsidR="003B4652" w:rsidRPr="00BE6564">
              <w:rPr>
                <w:rFonts w:ascii="標楷體" w:eastAsia="標楷體" w:hAnsi="標楷體" w:hint="eastAsia"/>
              </w:rPr>
              <w:t xml:space="preserve"> </w:t>
            </w:r>
            <w:r w:rsidR="003B4652" w:rsidRPr="00BE6564">
              <w:rPr>
                <w:rFonts w:ascii="標楷體" w:eastAsia="標楷體" w:hAnsi="標楷體"/>
              </w:rPr>
              <w:t>特殊滅火程序：</w:t>
            </w:r>
          </w:p>
        </w:tc>
        <w:tc>
          <w:tcPr>
            <w:tcW w:w="5951" w:type="dxa"/>
          </w:tcPr>
          <w:p w14:paraId="1391B490" w14:textId="77777777" w:rsidR="003B4652" w:rsidRPr="00BE6564" w:rsidRDefault="007F7D11" w:rsidP="005217C9">
            <w:pPr>
              <w:rPr>
                <w:rFonts w:ascii="標楷體" w:eastAsia="標楷體" w:hAnsi="標楷體"/>
                <w:szCs w:val="24"/>
              </w:rPr>
            </w:pPr>
            <w:r>
              <w:rPr>
                <w:rFonts w:ascii="標楷體" w:eastAsia="標楷體" w:hint="eastAsia"/>
              </w:rPr>
              <w:t>勿直接以水柱噴灑大量洩漏起火之現場，以免火勢擴散</w:t>
            </w:r>
            <w:r w:rsidR="00726C3F" w:rsidRPr="00BE6564">
              <w:rPr>
                <w:rFonts w:ascii="標楷體" w:eastAsia="標楷體" w:hAnsi="標楷體" w:cs="細明體" w:hint="eastAsia"/>
                <w:spacing w:val="2"/>
                <w:kern w:val="0"/>
                <w:szCs w:val="24"/>
              </w:rPr>
              <w:t>。</w:t>
            </w:r>
          </w:p>
        </w:tc>
      </w:tr>
      <w:tr w:rsidR="003B4652" w:rsidRPr="00BE6564" w14:paraId="01E6E0DB" w14:textId="77777777" w:rsidTr="00535DF2">
        <w:tc>
          <w:tcPr>
            <w:tcW w:w="3719" w:type="dxa"/>
          </w:tcPr>
          <w:p w14:paraId="473FA3E4" w14:textId="77777777" w:rsidR="003B4652" w:rsidRPr="001B2009" w:rsidRDefault="001B2009" w:rsidP="001B2009">
            <w:pPr>
              <w:rPr>
                <w:rFonts w:ascii="標楷體" w:eastAsia="標楷體" w:hAnsi="標楷體"/>
              </w:rPr>
            </w:pPr>
            <w:r>
              <w:rPr>
                <w:rFonts w:ascii="標楷體" w:eastAsia="標楷體" w:hAnsi="標楷體" w:hint="eastAsia"/>
              </w:rPr>
              <w:t xml:space="preserve">D.  </w:t>
            </w:r>
            <w:r w:rsidR="003B4652" w:rsidRPr="001B2009">
              <w:rPr>
                <w:rFonts w:ascii="標楷體" w:eastAsia="標楷體" w:hAnsi="標楷體"/>
              </w:rPr>
              <w:t>消防人員之特殊防護裝備：</w:t>
            </w:r>
          </w:p>
        </w:tc>
        <w:tc>
          <w:tcPr>
            <w:tcW w:w="5951" w:type="dxa"/>
            <w:vAlign w:val="center"/>
          </w:tcPr>
          <w:p w14:paraId="6F7F4E2C" w14:textId="77777777" w:rsidR="003B4652" w:rsidRPr="00BE6564" w:rsidRDefault="007F7D11" w:rsidP="007F7D11">
            <w:pPr>
              <w:snapToGrid w:val="0"/>
              <w:ind w:leftChars="-2" w:left="182" w:hangingChars="78" w:hanging="187"/>
              <w:jc w:val="both"/>
              <w:rPr>
                <w:rFonts w:ascii="標楷體" w:eastAsia="標楷體" w:hAnsi="標楷體"/>
                <w:szCs w:val="24"/>
              </w:rPr>
            </w:pPr>
            <w:r>
              <w:rPr>
                <w:rFonts w:ascii="標楷體" w:eastAsia="標楷體" w:hint="eastAsia"/>
              </w:rPr>
              <w:t>穿戴空氣呼吸器、防護面罩、防護手套及衣物</w:t>
            </w:r>
            <w:r w:rsidR="00726C3F" w:rsidRPr="00BE6564">
              <w:rPr>
                <w:rFonts w:ascii="標楷體" w:eastAsia="標楷體" w:hAnsi="標楷體" w:cs="細明體" w:hint="eastAsia"/>
                <w:kern w:val="0"/>
                <w:szCs w:val="24"/>
              </w:rPr>
              <w:t>。</w:t>
            </w:r>
          </w:p>
        </w:tc>
      </w:tr>
    </w:tbl>
    <w:p w14:paraId="114CD035" w14:textId="77777777" w:rsidR="005530D1" w:rsidRPr="00BE6564" w:rsidRDefault="005530D1">
      <w:pPr>
        <w:rPr>
          <w:rFonts w:ascii="標楷體" w:eastAsia="標楷體" w:hAnsi="標楷體"/>
        </w:rPr>
      </w:pPr>
    </w:p>
    <w:p w14:paraId="4ADC3FE5" w14:textId="77777777" w:rsidR="005530D1" w:rsidRPr="00BE6564" w:rsidRDefault="007600F0">
      <w:pPr>
        <w:rPr>
          <w:rFonts w:ascii="標楷體" w:eastAsia="標楷體" w:hAnsi="標楷體"/>
          <w:color w:val="FF0000"/>
        </w:rPr>
      </w:pPr>
      <w:r w:rsidRPr="00BE6564">
        <w:rPr>
          <w:rFonts w:ascii="標楷體" w:eastAsia="標楷體" w:hAnsi="標楷體" w:hint="eastAsia"/>
          <w:color w:val="FF0000"/>
        </w:rPr>
        <w:t>六、洩漏處理方法</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6991"/>
      </w:tblGrid>
      <w:tr w:rsidR="003B4652" w:rsidRPr="00BE6564" w14:paraId="39A905F9" w14:textId="77777777" w:rsidTr="00953AC7">
        <w:tc>
          <w:tcPr>
            <w:tcW w:w="2693" w:type="dxa"/>
          </w:tcPr>
          <w:p w14:paraId="7E8C1F56" w14:textId="77777777" w:rsidR="003B4652" w:rsidRPr="00BE6564" w:rsidRDefault="003B4652">
            <w:pPr>
              <w:rPr>
                <w:rFonts w:ascii="標楷體" w:eastAsia="標楷體" w:hAnsi="標楷體"/>
                <w:color w:val="FF0000"/>
              </w:rPr>
            </w:pPr>
            <w:r w:rsidRPr="00BE6564">
              <w:rPr>
                <w:rFonts w:ascii="標楷體" w:eastAsia="標楷體" w:hAnsi="標楷體" w:hint="eastAsia"/>
              </w:rPr>
              <w:t>A.  個人應注意事項：</w:t>
            </w:r>
          </w:p>
        </w:tc>
        <w:tc>
          <w:tcPr>
            <w:tcW w:w="7033" w:type="dxa"/>
          </w:tcPr>
          <w:p w14:paraId="609B1CB4" w14:textId="77777777" w:rsidR="003B4652" w:rsidRPr="007F7D11" w:rsidRDefault="007F7D11" w:rsidP="007F7D11">
            <w:pPr>
              <w:rPr>
                <w:rFonts w:eastAsia="標楷體"/>
              </w:rPr>
            </w:pPr>
            <w:r>
              <w:rPr>
                <w:rFonts w:eastAsia="標楷體" w:hint="eastAsia"/>
              </w:rPr>
              <w:t>穿戴安全眼鏡</w:t>
            </w:r>
            <w:r>
              <w:rPr>
                <w:rFonts w:eastAsia="標楷體"/>
              </w:rPr>
              <w:t>(</w:t>
            </w:r>
            <w:r>
              <w:rPr>
                <w:rFonts w:eastAsia="標楷體" w:hint="eastAsia"/>
              </w:rPr>
              <w:t>面罩</w:t>
            </w:r>
            <w:r>
              <w:rPr>
                <w:rFonts w:eastAsia="標楷體"/>
              </w:rPr>
              <w:t>)</w:t>
            </w:r>
            <w:r>
              <w:rPr>
                <w:rFonts w:eastAsia="標楷體" w:hint="eastAsia"/>
              </w:rPr>
              <w:t>，防護手套進行止漏、圍堵、回收，如為高溫狀況更需配戴活性碳等級以上之口罩或防毒面具</w:t>
            </w:r>
            <w:r>
              <w:rPr>
                <w:rFonts w:eastAsia="標楷體"/>
              </w:rPr>
              <w:t>(</w:t>
            </w:r>
            <w:r>
              <w:rPr>
                <w:rFonts w:eastAsia="標楷體" w:hint="eastAsia"/>
              </w:rPr>
              <w:t>具濾毒罐</w:t>
            </w:r>
            <w:r>
              <w:rPr>
                <w:rFonts w:eastAsia="標楷體"/>
              </w:rPr>
              <w:t>)</w:t>
            </w:r>
            <w:r w:rsidR="003B4652" w:rsidRPr="00BE6564">
              <w:rPr>
                <w:rFonts w:ascii="標楷體" w:eastAsia="標楷體" w:hAnsi="標楷體"/>
              </w:rPr>
              <w:t>。</w:t>
            </w:r>
          </w:p>
        </w:tc>
      </w:tr>
      <w:tr w:rsidR="003B4652" w:rsidRPr="00BE6564" w14:paraId="48558200" w14:textId="77777777" w:rsidTr="00953AC7">
        <w:tc>
          <w:tcPr>
            <w:tcW w:w="2693" w:type="dxa"/>
          </w:tcPr>
          <w:p w14:paraId="24570078" w14:textId="77777777" w:rsidR="003B4652" w:rsidRPr="00BE6564" w:rsidRDefault="003B4652" w:rsidP="003B4652">
            <w:pPr>
              <w:rPr>
                <w:rFonts w:ascii="標楷體" w:eastAsia="標楷體" w:hAnsi="標楷體"/>
                <w:color w:val="FF0000"/>
              </w:rPr>
            </w:pPr>
            <w:r w:rsidRPr="00BE6564">
              <w:rPr>
                <w:rFonts w:ascii="標楷體" w:eastAsia="標楷體" w:hAnsi="標楷體" w:hint="eastAsia"/>
              </w:rPr>
              <w:t>B.  環境注意事項：</w:t>
            </w:r>
          </w:p>
        </w:tc>
        <w:tc>
          <w:tcPr>
            <w:tcW w:w="7033" w:type="dxa"/>
          </w:tcPr>
          <w:p w14:paraId="38B9BB5C" w14:textId="77777777" w:rsidR="003B4652" w:rsidRPr="00BE6564" w:rsidRDefault="007F7D11" w:rsidP="0010547B">
            <w:pPr>
              <w:rPr>
                <w:rFonts w:ascii="標楷體" w:eastAsia="標楷體" w:hAnsi="標楷體"/>
                <w:color w:val="FF0000"/>
              </w:rPr>
            </w:pPr>
            <w:r>
              <w:rPr>
                <w:rFonts w:eastAsia="標楷體" w:hint="eastAsia"/>
              </w:rPr>
              <w:t>不可將含本物質成分之廢液或廢水未經處理直接排放至河川</w:t>
            </w:r>
            <w:r w:rsidR="0010547B" w:rsidRPr="00BE6564">
              <w:rPr>
                <w:rFonts w:ascii="標楷體" w:eastAsia="標楷體" w:hAnsi="標楷體"/>
              </w:rPr>
              <w:t>。</w:t>
            </w:r>
          </w:p>
        </w:tc>
      </w:tr>
      <w:tr w:rsidR="003B4652" w:rsidRPr="00BE6564" w14:paraId="7FA672E8" w14:textId="77777777" w:rsidTr="00953AC7">
        <w:tc>
          <w:tcPr>
            <w:tcW w:w="2693" w:type="dxa"/>
          </w:tcPr>
          <w:p w14:paraId="13692214" w14:textId="77777777" w:rsidR="003B4652" w:rsidRPr="00BE6564" w:rsidRDefault="003B4652" w:rsidP="003B4652">
            <w:pPr>
              <w:rPr>
                <w:rFonts w:ascii="標楷體" w:eastAsia="標楷體" w:hAnsi="標楷體"/>
                <w:color w:val="FF0000"/>
              </w:rPr>
            </w:pPr>
            <w:r w:rsidRPr="00BE6564">
              <w:rPr>
                <w:rFonts w:ascii="標楷體" w:eastAsia="標楷體" w:hAnsi="標楷體" w:hint="eastAsia"/>
              </w:rPr>
              <w:t>C.  清 理 方 法：</w:t>
            </w:r>
          </w:p>
        </w:tc>
        <w:tc>
          <w:tcPr>
            <w:tcW w:w="7033" w:type="dxa"/>
          </w:tcPr>
          <w:p w14:paraId="434D1835" w14:textId="77777777" w:rsidR="003B4652" w:rsidRPr="00A4194E" w:rsidRDefault="00A4194E" w:rsidP="00A4194E">
            <w:pPr>
              <w:rPr>
                <w:rFonts w:eastAsia="標楷體"/>
              </w:rPr>
            </w:pPr>
            <w:r>
              <w:rPr>
                <w:rFonts w:ascii="標楷體" w:eastAsia="標楷體" w:hint="eastAsia"/>
              </w:rPr>
              <w:t>洩漏清理時</w:t>
            </w:r>
            <w:r>
              <w:rPr>
                <w:rFonts w:eastAsia="標楷體" w:hint="eastAsia"/>
              </w:rPr>
              <w:t>使用一般吸附材料吸附即可，隨後並將收集含本物質之廢棄物交合格之處理廠商處理</w:t>
            </w:r>
          </w:p>
        </w:tc>
      </w:tr>
    </w:tbl>
    <w:p w14:paraId="2F931D54" w14:textId="77777777" w:rsidR="00991114" w:rsidRPr="00BE6564" w:rsidRDefault="00991114">
      <w:pPr>
        <w:rPr>
          <w:rFonts w:ascii="標楷體" w:eastAsia="標楷體" w:hAnsi="標楷體"/>
        </w:rPr>
      </w:pPr>
    </w:p>
    <w:p w14:paraId="39D8DA7C" w14:textId="77777777" w:rsidR="001435B1" w:rsidRPr="00BE6564" w:rsidRDefault="007600F0">
      <w:pPr>
        <w:rPr>
          <w:rFonts w:ascii="標楷體" w:eastAsia="標楷體" w:hAnsi="標楷體"/>
          <w:color w:val="FF0000"/>
        </w:rPr>
      </w:pPr>
      <w:r w:rsidRPr="00BE6564">
        <w:rPr>
          <w:rFonts w:ascii="標楷體" w:eastAsia="標楷體" w:hAnsi="標楷體" w:hint="eastAsia"/>
          <w:color w:val="FF0000"/>
        </w:rPr>
        <w:t>七、安全處置與儲存方法</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7273"/>
      </w:tblGrid>
      <w:tr w:rsidR="0010547B" w:rsidRPr="00BE6564" w14:paraId="75691ED6" w14:textId="77777777" w:rsidTr="00BE6564">
        <w:tc>
          <w:tcPr>
            <w:tcW w:w="2409" w:type="dxa"/>
          </w:tcPr>
          <w:p w14:paraId="4F429F03" w14:textId="77777777" w:rsidR="0010547B" w:rsidRPr="00BE6564" w:rsidRDefault="0010547B">
            <w:pPr>
              <w:rPr>
                <w:rFonts w:ascii="標楷體" w:eastAsia="標楷體" w:hAnsi="標楷體"/>
                <w:color w:val="FF0000"/>
              </w:rPr>
            </w:pPr>
            <w:r w:rsidRPr="00BE6564">
              <w:rPr>
                <w:rFonts w:ascii="標楷體" w:eastAsia="標楷體" w:hAnsi="標楷體" w:hint="eastAsia"/>
              </w:rPr>
              <w:t>A.  處   置：</w:t>
            </w:r>
          </w:p>
        </w:tc>
        <w:tc>
          <w:tcPr>
            <w:tcW w:w="7317" w:type="dxa"/>
          </w:tcPr>
          <w:p w14:paraId="49DB195F" w14:textId="77777777" w:rsidR="0010547B" w:rsidRPr="00A4194E" w:rsidRDefault="00A4194E" w:rsidP="00A4194E">
            <w:pPr>
              <w:rPr>
                <w:rFonts w:eastAsia="標楷體"/>
              </w:rPr>
            </w:pPr>
            <w:r>
              <w:rPr>
                <w:rFonts w:ascii="標楷體" w:eastAsia="標楷體" w:hint="eastAsia"/>
              </w:rPr>
              <w:t>人員</w:t>
            </w:r>
            <w:r>
              <w:rPr>
                <w:rFonts w:eastAsia="標楷體" w:hint="eastAsia"/>
              </w:rPr>
              <w:t>配戴安全眼鏡、防護手套，高溫狀態時並需配戴活性碳等級以上之口罩或防毒面具</w:t>
            </w:r>
            <w:r>
              <w:rPr>
                <w:rFonts w:eastAsia="標楷體"/>
              </w:rPr>
              <w:t>(</w:t>
            </w:r>
            <w:r>
              <w:rPr>
                <w:rFonts w:eastAsia="標楷體" w:hint="eastAsia"/>
              </w:rPr>
              <w:t>具濾毒罐</w:t>
            </w:r>
            <w:r>
              <w:rPr>
                <w:rFonts w:eastAsia="標楷體"/>
              </w:rPr>
              <w:t>)</w:t>
            </w:r>
            <w:r w:rsidR="00074FDF" w:rsidRPr="00BE6564">
              <w:rPr>
                <w:rFonts w:ascii="標楷體" w:eastAsia="標楷體" w:hAnsi="標楷體" w:hint="eastAsia"/>
              </w:rPr>
              <w:t>。</w:t>
            </w:r>
          </w:p>
        </w:tc>
      </w:tr>
      <w:tr w:rsidR="0010547B" w:rsidRPr="00BE6564" w14:paraId="1781F25F" w14:textId="77777777" w:rsidTr="00BE6564">
        <w:tc>
          <w:tcPr>
            <w:tcW w:w="2409" w:type="dxa"/>
          </w:tcPr>
          <w:p w14:paraId="5CD0E2F7" w14:textId="77777777" w:rsidR="0010547B" w:rsidRPr="00BE6564" w:rsidRDefault="0010547B">
            <w:pPr>
              <w:rPr>
                <w:rFonts w:ascii="標楷體" w:eastAsia="標楷體" w:hAnsi="標楷體"/>
                <w:color w:val="FF0000"/>
              </w:rPr>
            </w:pPr>
            <w:r w:rsidRPr="00BE6564">
              <w:rPr>
                <w:rFonts w:ascii="標楷體" w:eastAsia="標楷體" w:hAnsi="標楷體" w:hint="eastAsia"/>
              </w:rPr>
              <w:t>B.  儲   存：</w:t>
            </w:r>
          </w:p>
        </w:tc>
        <w:tc>
          <w:tcPr>
            <w:tcW w:w="7317" w:type="dxa"/>
          </w:tcPr>
          <w:p w14:paraId="549FF4DF" w14:textId="77777777" w:rsidR="0010547B" w:rsidRPr="00BE6564" w:rsidRDefault="00A4194E" w:rsidP="0010547B">
            <w:pPr>
              <w:rPr>
                <w:rFonts w:ascii="標楷體" w:eastAsia="標楷體" w:hAnsi="標楷體"/>
                <w:color w:val="FF0000"/>
              </w:rPr>
            </w:pPr>
            <w:r>
              <w:rPr>
                <w:rFonts w:eastAsia="標楷體" w:hint="eastAsia"/>
              </w:rPr>
              <w:t>儲放於乾燥陰涼處並遠離火源，在儲存場所並須設立危害警告告示牌。</w:t>
            </w:r>
          </w:p>
        </w:tc>
      </w:tr>
    </w:tbl>
    <w:p w14:paraId="6F3BD471" w14:textId="77777777" w:rsidR="00991114" w:rsidRPr="00BE6564" w:rsidRDefault="00991114">
      <w:pPr>
        <w:rPr>
          <w:rFonts w:ascii="標楷體" w:eastAsia="標楷體" w:hAnsi="標楷體"/>
        </w:rPr>
      </w:pPr>
    </w:p>
    <w:p w14:paraId="6551DA26" w14:textId="77777777" w:rsidR="00991114" w:rsidRPr="00BE6564" w:rsidRDefault="00965142">
      <w:pPr>
        <w:rPr>
          <w:rFonts w:ascii="標楷體" w:eastAsia="標楷體" w:hAnsi="標楷體"/>
          <w:color w:val="FF0000"/>
        </w:rPr>
      </w:pPr>
      <w:r w:rsidRPr="00BE6564">
        <w:rPr>
          <w:rFonts w:ascii="標楷體" w:eastAsia="標楷體" w:hAnsi="標楷體" w:hint="eastAsia"/>
          <w:color w:val="FF0000"/>
        </w:rPr>
        <w:t>八、暴露預防措施</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719"/>
        <w:gridCol w:w="1673"/>
        <w:gridCol w:w="5157"/>
      </w:tblGrid>
      <w:tr w:rsidR="0010547B" w:rsidRPr="00BE6564" w14:paraId="1087CFF2" w14:textId="77777777" w:rsidTr="00953AC7">
        <w:tc>
          <w:tcPr>
            <w:tcW w:w="2126" w:type="dxa"/>
          </w:tcPr>
          <w:p w14:paraId="102AE19D" w14:textId="77777777" w:rsidR="0010547B" w:rsidRPr="00BE6564" w:rsidRDefault="0010547B" w:rsidP="00BA29D9">
            <w:pPr>
              <w:rPr>
                <w:rFonts w:ascii="標楷體" w:eastAsia="標楷體" w:hAnsi="標楷體"/>
                <w:color w:val="FF0000"/>
              </w:rPr>
            </w:pPr>
            <w:r w:rsidRPr="00BE6564">
              <w:rPr>
                <w:rFonts w:ascii="標楷體" w:eastAsia="標楷體" w:hAnsi="標楷體" w:hint="eastAsia"/>
              </w:rPr>
              <w:t>A.  工程控制：</w:t>
            </w:r>
          </w:p>
        </w:tc>
        <w:tc>
          <w:tcPr>
            <w:tcW w:w="7600" w:type="dxa"/>
            <w:gridSpan w:val="3"/>
          </w:tcPr>
          <w:p w14:paraId="581DF689" w14:textId="77777777" w:rsidR="0010547B" w:rsidRPr="00BE6564" w:rsidRDefault="00A4194E" w:rsidP="00BE6564">
            <w:pPr>
              <w:snapToGrid w:val="0"/>
              <w:ind w:leftChars="-2" w:left="182" w:hangingChars="78" w:hanging="187"/>
              <w:jc w:val="both"/>
              <w:rPr>
                <w:rFonts w:ascii="標楷體" w:eastAsia="標楷體" w:hAnsi="標楷體"/>
              </w:rPr>
            </w:pPr>
            <w:r>
              <w:rPr>
                <w:rFonts w:ascii="標楷體" w:eastAsia="標楷體" w:hint="eastAsia"/>
              </w:rPr>
              <w:t>作業環境應有局部排氣及換器裝置,倉庫或密閉空間須有足夠通風</w:t>
            </w:r>
            <w:r w:rsidR="0010547B" w:rsidRPr="00BE6564">
              <w:rPr>
                <w:rFonts w:ascii="標楷體" w:eastAsia="標楷體" w:hAnsi="標楷體"/>
              </w:rPr>
              <w:t xml:space="preserve">。   </w:t>
            </w:r>
          </w:p>
        </w:tc>
      </w:tr>
      <w:tr w:rsidR="00507FBE" w:rsidRPr="00BE6564" w14:paraId="723A5685" w14:textId="77777777" w:rsidTr="00953AC7">
        <w:tc>
          <w:tcPr>
            <w:tcW w:w="9726" w:type="dxa"/>
            <w:gridSpan w:val="4"/>
          </w:tcPr>
          <w:p w14:paraId="45413927" w14:textId="77777777" w:rsidR="00507FBE" w:rsidRPr="00BE6564" w:rsidRDefault="00507FBE" w:rsidP="00507FBE">
            <w:pPr>
              <w:rPr>
                <w:rFonts w:ascii="標楷體" w:eastAsia="標楷體" w:hAnsi="標楷體"/>
                <w:color w:val="FF0000"/>
              </w:rPr>
            </w:pPr>
            <w:r w:rsidRPr="00BE6564">
              <w:rPr>
                <w:rFonts w:ascii="標楷體" w:eastAsia="標楷體" w:hAnsi="標楷體" w:hint="eastAsia"/>
              </w:rPr>
              <w:t>B.  控制參數：</w:t>
            </w:r>
          </w:p>
        </w:tc>
      </w:tr>
      <w:tr w:rsidR="00507FBE" w:rsidRPr="00BE6564" w14:paraId="5AE1A1C5" w14:textId="77777777" w:rsidTr="00953AC7">
        <w:trPr>
          <w:trHeight w:val="305"/>
        </w:trPr>
        <w:tc>
          <w:tcPr>
            <w:tcW w:w="4536" w:type="dxa"/>
            <w:gridSpan w:val="3"/>
          </w:tcPr>
          <w:p w14:paraId="431625DA" w14:textId="77777777" w:rsidR="00507FBE" w:rsidRPr="00BE6564" w:rsidRDefault="00507FBE" w:rsidP="00507FBE">
            <w:pPr>
              <w:pStyle w:val="a9"/>
              <w:numPr>
                <w:ilvl w:val="0"/>
                <w:numId w:val="22"/>
              </w:numPr>
              <w:ind w:leftChars="0"/>
              <w:rPr>
                <w:rFonts w:ascii="標楷體" w:eastAsia="標楷體" w:hAnsi="標楷體"/>
              </w:rPr>
            </w:pPr>
            <w:r w:rsidRPr="00BE6564">
              <w:rPr>
                <w:rFonts w:ascii="標楷體" w:eastAsia="標楷體" w:hAnsi="標楷體" w:hint="eastAsia"/>
              </w:rPr>
              <w:t>八小時日時量平均容許濃度TWA：</w:t>
            </w:r>
          </w:p>
        </w:tc>
        <w:tc>
          <w:tcPr>
            <w:tcW w:w="5190" w:type="dxa"/>
          </w:tcPr>
          <w:p w14:paraId="43B6E7A6" w14:textId="77777777" w:rsidR="00507FBE" w:rsidRPr="00BE6564" w:rsidRDefault="00507FBE" w:rsidP="00507FBE">
            <w:pPr>
              <w:rPr>
                <w:rFonts w:ascii="標楷體" w:eastAsia="標楷體" w:hAnsi="標楷體"/>
              </w:rPr>
            </w:pPr>
            <w:r w:rsidRPr="00BE6564">
              <w:rPr>
                <w:rFonts w:ascii="標楷體" w:eastAsia="標楷體" w:hAnsi="標楷體" w:hint="eastAsia"/>
              </w:rPr>
              <w:t>N/A</w:t>
            </w:r>
          </w:p>
        </w:tc>
      </w:tr>
      <w:tr w:rsidR="00507FBE" w:rsidRPr="00BE6564" w14:paraId="2AAF4433" w14:textId="77777777" w:rsidTr="00953AC7">
        <w:trPr>
          <w:trHeight w:val="349"/>
        </w:trPr>
        <w:tc>
          <w:tcPr>
            <w:tcW w:w="4536" w:type="dxa"/>
            <w:gridSpan w:val="3"/>
          </w:tcPr>
          <w:p w14:paraId="1D07F3EF" w14:textId="77777777" w:rsidR="00507FBE" w:rsidRPr="00BE6564" w:rsidRDefault="00507FBE" w:rsidP="00507FBE">
            <w:pPr>
              <w:pStyle w:val="a9"/>
              <w:numPr>
                <w:ilvl w:val="0"/>
                <w:numId w:val="22"/>
              </w:numPr>
              <w:ind w:leftChars="0"/>
              <w:rPr>
                <w:rFonts w:ascii="標楷體" w:eastAsia="標楷體" w:hAnsi="標楷體"/>
              </w:rPr>
            </w:pPr>
            <w:r w:rsidRPr="00BE6564">
              <w:rPr>
                <w:rFonts w:ascii="標楷體" w:eastAsia="標楷體" w:hAnsi="標楷體" w:hint="eastAsia"/>
              </w:rPr>
              <w:t>短時間時量平均容許濃度STEL：</w:t>
            </w:r>
          </w:p>
        </w:tc>
        <w:tc>
          <w:tcPr>
            <w:tcW w:w="5190" w:type="dxa"/>
          </w:tcPr>
          <w:p w14:paraId="5525EAD8" w14:textId="77777777" w:rsidR="00507FBE" w:rsidRPr="00BE6564" w:rsidRDefault="00507FBE" w:rsidP="00507FBE">
            <w:pPr>
              <w:rPr>
                <w:rFonts w:ascii="標楷體" w:eastAsia="標楷體" w:hAnsi="標楷體"/>
              </w:rPr>
            </w:pPr>
            <w:r w:rsidRPr="00BE6564">
              <w:rPr>
                <w:rFonts w:ascii="標楷體" w:eastAsia="標楷體" w:hAnsi="標楷體" w:hint="eastAsia"/>
              </w:rPr>
              <w:t>N/A</w:t>
            </w:r>
          </w:p>
        </w:tc>
      </w:tr>
      <w:tr w:rsidR="00507FBE" w:rsidRPr="00BE6564" w14:paraId="079D71E9" w14:textId="77777777" w:rsidTr="00953AC7">
        <w:trPr>
          <w:trHeight w:val="349"/>
        </w:trPr>
        <w:tc>
          <w:tcPr>
            <w:tcW w:w="4536" w:type="dxa"/>
            <w:gridSpan w:val="3"/>
          </w:tcPr>
          <w:p w14:paraId="20D8294D" w14:textId="77777777" w:rsidR="00507FBE" w:rsidRPr="00BE6564" w:rsidRDefault="00507FBE" w:rsidP="00507FBE">
            <w:pPr>
              <w:pStyle w:val="a9"/>
              <w:numPr>
                <w:ilvl w:val="0"/>
                <w:numId w:val="22"/>
              </w:numPr>
              <w:ind w:leftChars="0"/>
              <w:rPr>
                <w:rFonts w:ascii="標楷體" w:eastAsia="標楷體" w:hAnsi="標楷體"/>
              </w:rPr>
            </w:pPr>
            <w:r w:rsidRPr="00BE6564">
              <w:rPr>
                <w:rFonts w:ascii="標楷體" w:eastAsia="標楷體" w:hAnsi="標楷體" w:hint="eastAsia"/>
              </w:rPr>
              <w:t>最高容許濃度CEILING：</w:t>
            </w:r>
          </w:p>
        </w:tc>
        <w:tc>
          <w:tcPr>
            <w:tcW w:w="5190" w:type="dxa"/>
          </w:tcPr>
          <w:p w14:paraId="1FB54179" w14:textId="77777777" w:rsidR="00507FBE" w:rsidRPr="00BE6564" w:rsidRDefault="00507FBE" w:rsidP="00507FBE">
            <w:pPr>
              <w:rPr>
                <w:rFonts w:ascii="標楷體" w:eastAsia="標楷體" w:hAnsi="標楷體"/>
              </w:rPr>
            </w:pPr>
            <w:r w:rsidRPr="00BE6564">
              <w:rPr>
                <w:rFonts w:ascii="標楷體" w:eastAsia="標楷體" w:hAnsi="標楷體" w:hint="eastAsia"/>
              </w:rPr>
              <w:t>N/A</w:t>
            </w:r>
          </w:p>
        </w:tc>
      </w:tr>
      <w:tr w:rsidR="00507FBE" w:rsidRPr="00BE6564" w14:paraId="6C0DFE59" w14:textId="77777777" w:rsidTr="00953AC7">
        <w:trPr>
          <w:trHeight w:val="349"/>
        </w:trPr>
        <w:tc>
          <w:tcPr>
            <w:tcW w:w="4536" w:type="dxa"/>
            <w:gridSpan w:val="3"/>
          </w:tcPr>
          <w:p w14:paraId="3E27BEE7" w14:textId="77777777" w:rsidR="00507FBE" w:rsidRPr="00BE6564" w:rsidRDefault="00507FBE" w:rsidP="00507FBE">
            <w:pPr>
              <w:pStyle w:val="a9"/>
              <w:numPr>
                <w:ilvl w:val="0"/>
                <w:numId w:val="22"/>
              </w:numPr>
              <w:ind w:leftChars="0"/>
              <w:rPr>
                <w:rFonts w:ascii="標楷體" w:eastAsia="標楷體" w:hAnsi="標楷體"/>
              </w:rPr>
            </w:pPr>
            <w:r w:rsidRPr="00BE6564">
              <w:rPr>
                <w:rFonts w:ascii="標楷體" w:eastAsia="標楷體" w:hAnsi="標楷體" w:hint="eastAsia"/>
              </w:rPr>
              <w:t>生物指標BEIs</w:t>
            </w:r>
          </w:p>
        </w:tc>
        <w:tc>
          <w:tcPr>
            <w:tcW w:w="5190" w:type="dxa"/>
          </w:tcPr>
          <w:p w14:paraId="15D373CB" w14:textId="77777777" w:rsidR="00507FBE" w:rsidRPr="00BE6564" w:rsidRDefault="00A4194E" w:rsidP="00507FBE">
            <w:pPr>
              <w:rPr>
                <w:rFonts w:ascii="標楷體" w:eastAsia="標楷體" w:hAnsi="標楷體"/>
              </w:rPr>
            </w:pPr>
            <w:r>
              <w:rPr>
                <w:rFonts w:ascii="標楷體" w:eastAsia="標楷體" w:hint="eastAsia"/>
              </w:rPr>
              <w:t xml:space="preserve">LD50： </w:t>
            </w:r>
            <w:smartTag w:uri="urn:schemas-microsoft-com:office:smarttags" w:element="chmetcnv">
              <w:smartTagPr>
                <w:attr w:name="TCSC" w:val="0"/>
                <w:attr w:name="NumberType" w:val="1"/>
                <w:attr w:name="Negative" w:val="False"/>
                <w:attr w:name="HasSpace" w:val="False"/>
                <w:attr w:name="SourceValue" w:val="33750"/>
                <w:attr w:name="UnitName" w:val="m"/>
              </w:smartTagPr>
              <w:r>
                <w:rPr>
                  <w:rFonts w:ascii="標楷體" w:eastAsia="標楷體" w:hint="eastAsia"/>
                </w:rPr>
                <w:t>33750</w:t>
              </w:r>
              <w:r>
                <w:rPr>
                  <w:rFonts w:eastAsia="標楷體"/>
                </w:rPr>
                <w:t>m</w:t>
              </w:r>
            </w:smartTag>
            <w:r>
              <w:rPr>
                <w:rFonts w:eastAsia="標楷體"/>
              </w:rPr>
              <w:t xml:space="preserve">g/kg  </w:t>
            </w:r>
            <w:r>
              <w:rPr>
                <w:rFonts w:ascii="標楷體" w:eastAsia="標楷體" w:hint="eastAsia"/>
              </w:rPr>
              <w:t>(食入/大鼠：mg/KG)</w:t>
            </w:r>
          </w:p>
        </w:tc>
      </w:tr>
      <w:tr w:rsidR="00507FBE" w:rsidRPr="00BE6564" w14:paraId="61472414" w14:textId="77777777" w:rsidTr="00953AC7">
        <w:trPr>
          <w:trHeight w:val="349"/>
        </w:trPr>
        <w:tc>
          <w:tcPr>
            <w:tcW w:w="4536" w:type="dxa"/>
            <w:gridSpan w:val="3"/>
          </w:tcPr>
          <w:p w14:paraId="6FE380BC" w14:textId="77777777" w:rsidR="00507FBE" w:rsidRPr="00BE6564" w:rsidRDefault="00507FBE" w:rsidP="00507FBE">
            <w:pPr>
              <w:rPr>
                <w:rFonts w:ascii="標楷體" w:eastAsia="標楷體" w:hAnsi="標楷體"/>
              </w:rPr>
            </w:pPr>
            <w:r w:rsidRPr="00BE6564">
              <w:rPr>
                <w:rFonts w:ascii="標楷體" w:eastAsia="標楷體" w:hAnsi="標楷體" w:hint="eastAsia"/>
              </w:rPr>
              <w:t>C.  個人防護設備：</w:t>
            </w:r>
          </w:p>
        </w:tc>
        <w:tc>
          <w:tcPr>
            <w:tcW w:w="5190" w:type="dxa"/>
          </w:tcPr>
          <w:p w14:paraId="05CE956D" w14:textId="77777777" w:rsidR="00507FBE" w:rsidRPr="00BE6564" w:rsidRDefault="00507FBE" w:rsidP="00507FBE">
            <w:pPr>
              <w:rPr>
                <w:rFonts w:ascii="標楷體" w:eastAsia="標楷體" w:hAnsi="標楷體"/>
              </w:rPr>
            </w:pPr>
          </w:p>
        </w:tc>
      </w:tr>
      <w:tr w:rsidR="00507FBE" w:rsidRPr="00BE6564" w14:paraId="5F3FD5C0" w14:textId="77777777" w:rsidTr="00953AC7">
        <w:trPr>
          <w:trHeight w:val="349"/>
        </w:trPr>
        <w:tc>
          <w:tcPr>
            <w:tcW w:w="2850" w:type="dxa"/>
            <w:gridSpan w:val="2"/>
          </w:tcPr>
          <w:p w14:paraId="013FF6ED" w14:textId="77777777" w:rsidR="00507FBE" w:rsidRPr="00BE6564" w:rsidRDefault="004869EB" w:rsidP="00BE6564">
            <w:pPr>
              <w:pStyle w:val="a9"/>
              <w:numPr>
                <w:ilvl w:val="0"/>
                <w:numId w:val="22"/>
              </w:numPr>
              <w:ind w:leftChars="0"/>
              <w:rPr>
                <w:rFonts w:ascii="標楷體" w:eastAsia="標楷體" w:hAnsi="標楷體"/>
              </w:rPr>
            </w:pPr>
            <w:r w:rsidRPr="004869EB">
              <w:rPr>
                <w:rFonts w:ascii="標楷體" w:eastAsia="標楷體" w:hAnsi="標楷體" w:cs="細明體" w:hint="eastAsia"/>
                <w:spacing w:val="2"/>
                <w:kern w:val="0"/>
                <w:szCs w:val="24"/>
              </w:rPr>
              <w:t>呼</w:t>
            </w:r>
            <w:r>
              <w:rPr>
                <w:rFonts w:ascii="標楷體" w:eastAsia="標楷體" w:hAnsi="標楷體" w:cs="細明體" w:hint="eastAsia"/>
                <w:spacing w:val="2"/>
                <w:kern w:val="0"/>
                <w:szCs w:val="24"/>
              </w:rPr>
              <w:t xml:space="preserve"> </w:t>
            </w:r>
            <w:r w:rsidRPr="004869EB">
              <w:rPr>
                <w:rFonts w:ascii="標楷體" w:eastAsia="標楷體" w:hAnsi="標楷體" w:cs="細明體" w:hint="eastAsia"/>
                <w:kern w:val="0"/>
                <w:szCs w:val="24"/>
              </w:rPr>
              <w:t>吸</w:t>
            </w:r>
            <w:r>
              <w:rPr>
                <w:rFonts w:ascii="標楷體" w:eastAsia="標楷體" w:hAnsi="標楷體" w:cs="細明體" w:hint="eastAsia"/>
                <w:kern w:val="0"/>
                <w:szCs w:val="24"/>
              </w:rPr>
              <w:t xml:space="preserve"> </w:t>
            </w:r>
            <w:r w:rsidRPr="004869EB">
              <w:rPr>
                <w:rFonts w:ascii="標楷體" w:eastAsia="標楷體" w:hAnsi="標楷體" w:cs="細明體" w:hint="eastAsia"/>
                <w:spacing w:val="2"/>
                <w:kern w:val="0"/>
                <w:szCs w:val="24"/>
              </w:rPr>
              <w:t>防</w:t>
            </w:r>
            <w:r>
              <w:rPr>
                <w:rFonts w:ascii="標楷體" w:eastAsia="標楷體" w:hAnsi="標楷體" w:cs="細明體" w:hint="eastAsia"/>
                <w:spacing w:val="2"/>
                <w:kern w:val="0"/>
                <w:szCs w:val="24"/>
              </w:rPr>
              <w:t xml:space="preserve"> </w:t>
            </w:r>
            <w:r w:rsidRPr="004869EB">
              <w:rPr>
                <w:rFonts w:ascii="標楷體" w:eastAsia="標楷體" w:hAnsi="標楷體" w:cs="細明體" w:hint="eastAsia"/>
                <w:spacing w:val="-19"/>
                <w:kern w:val="0"/>
                <w:szCs w:val="24"/>
              </w:rPr>
              <w:t>護</w:t>
            </w:r>
            <w:r w:rsidR="00507FBE" w:rsidRPr="00BE6564">
              <w:rPr>
                <w:rFonts w:ascii="標楷體" w:eastAsia="標楷體" w:hAnsi="標楷體"/>
              </w:rPr>
              <w:t>：</w:t>
            </w:r>
          </w:p>
        </w:tc>
        <w:tc>
          <w:tcPr>
            <w:tcW w:w="6876" w:type="dxa"/>
            <w:gridSpan w:val="2"/>
          </w:tcPr>
          <w:p w14:paraId="0DF0858B" w14:textId="77777777" w:rsidR="00507FBE" w:rsidRPr="004869EB" w:rsidRDefault="00A4194E" w:rsidP="00507FBE">
            <w:pPr>
              <w:rPr>
                <w:rFonts w:ascii="標楷體" w:eastAsia="標楷體" w:hAnsi="標楷體"/>
                <w:szCs w:val="24"/>
              </w:rPr>
            </w:pPr>
            <w:r>
              <w:rPr>
                <w:rFonts w:eastAsia="標楷體" w:hint="eastAsia"/>
              </w:rPr>
              <w:t>使用活性碳以上等級之口罩或防毒面具</w:t>
            </w:r>
            <w:r>
              <w:rPr>
                <w:rFonts w:eastAsia="標楷體"/>
              </w:rPr>
              <w:t>(</w:t>
            </w:r>
            <w:r>
              <w:rPr>
                <w:rFonts w:eastAsia="標楷體" w:hint="eastAsia"/>
              </w:rPr>
              <w:t>具濾毒罐</w:t>
            </w:r>
            <w:r>
              <w:rPr>
                <w:rFonts w:eastAsia="標楷體"/>
              </w:rPr>
              <w:t>)</w:t>
            </w:r>
            <w:r w:rsidR="004869EB" w:rsidRPr="004869EB">
              <w:rPr>
                <w:rFonts w:ascii="標楷體" w:eastAsia="標楷體" w:hAnsi="標楷體" w:cs="細明體" w:hint="eastAsia"/>
                <w:spacing w:val="2"/>
                <w:kern w:val="0"/>
                <w:szCs w:val="24"/>
              </w:rPr>
              <w:t>。</w:t>
            </w:r>
          </w:p>
        </w:tc>
      </w:tr>
      <w:tr w:rsidR="00507FBE" w:rsidRPr="00BE6564" w14:paraId="269275E6" w14:textId="77777777" w:rsidTr="00953AC7">
        <w:trPr>
          <w:trHeight w:val="349"/>
        </w:trPr>
        <w:tc>
          <w:tcPr>
            <w:tcW w:w="2850" w:type="dxa"/>
            <w:gridSpan w:val="2"/>
          </w:tcPr>
          <w:p w14:paraId="2EF80B31" w14:textId="77777777" w:rsidR="00507FBE" w:rsidRPr="004869EB" w:rsidRDefault="004869EB" w:rsidP="00507FBE">
            <w:pPr>
              <w:pStyle w:val="a9"/>
              <w:numPr>
                <w:ilvl w:val="0"/>
                <w:numId w:val="22"/>
              </w:numPr>
              <w:ind w:leftChars="0"/>
              <w:rPr>
                <w:rFonts w:ascii="標楷體" w:eastAsia="標楷體" w:hAnsi="標楷體"/>
                <w:kern w:val="0"/>
                <w:szCs w:val="24"/>
              </w:rPr>
            </w:pPr>
            <w:r w:rsidRPr="004869EB">
              <w:rPr>
                <w:rFonts w:ascii="標楷體" w:eastAsia="標楷體" w:hAnsi="標楷體" w:cs="細明體" w:hint="eastAsia"/>
                <w:spacing w:val="2"/>
                <w:kern w:val="0"/>
                <w:szCs w:val="24"/>
              </w:rPr>
              <w:t>手</w:t>
            </w:r>
            <w:r>
              <w:rPr>
                <w:rFonts w:ascii="標楷體" w:eastAsia="標楷體" w:hAnsi="標楷體" w:cs="細明體" w:hint="eastAsia"/>
                <w:spacing w:val="2"/>
                <w:kern w:val="0"/>
                <w:szCs w:val="24"/>
              </w:rPr>
              <w:t xml:space="preserve"> </w:t>
            </w:r>
            <w:r w:rsidRPr="004869EB">
              <w:rPr>
                <w:rFonts w:ascii="標楷體" w:eastAsia="標楷體" w:hAnsi="標楷體" w:cs="細明體" w:hint="eastAsia"/>
                <w:kern w:val="0"/>
                <w:szCs w:val="24"/>
              </w:rPr>
              <w:t>部</w:t>
            </w:r>
            <w:r>
              <w:rPr>
                <w:rFonts w:ascii="標楷體" w:eastAsia="標楷體" w:hAnsi="標楷體" w:cs="細明體" w:hint="eastAsia"/>
                <w:kern w:val="0"/>
                <w:szCs w:val="24"/>
              </w:rPr>
              <w:t xml:space="preserve"> </w:t>
            </w:r>
            <w:r w:rsidRPr="004869EB">
              <w:rPr>
                <w:rFonts w:ascii="標楷體" w:eastAsia="標楷體" w:hAnsi="標楷體" w:cs="細明體" w:hint="eastAsia"/>
                <w:spacing w:val="2"/>
                <w:kern w:val="0"/>
                <w:szCs w:val="24"/>
              </w:rPr>
              <w:t>防</w:t>
            </w:r>
            <w:r>
              <w:rPr>
                <w:rFonts w:ascii="標楷體" w:eastAsia="標楷體" w:hAnsi="標楷體" w:cs="細明體" w:hint="eastAsia"/>
                <w:spacing w:val="2"/>
                <w:kern w:val="0"/>
                <w:szCs w:val="24"/>
              </w:rPr>
              <w:t xml:space="preserve"> </w:t>
            </w:r>
            <w:r w:rsidRPr="004869EB">
              <w:rPr>
                <w:rFonts w:ascii="標楷體" w:eastAsia="標楷體" w:hAnsi="標楷體" w:cs="細明體" w:hint="eastAsia"/>
                <w:spacing w:val="-5"/>
                <w:kern w:val="0"/>
                <w:szCs w:val="24"/>
              </w:rPr>
              <w:t>護</w:t>
            </w:r>
            <w:r>
              <w:rPr>
                <w:rFonts w:ascii="標楷體" w:eastAsia="標楷體" w:hAnsi="標楷體" w:cs="細明體" w:hint="eastAsia"/>
                <w:spacing w:val="-5"/>
                <w:kern w:val="0"/>
                <w:szCs w:val="24"/>
              </w:rPr>
              <w:t>：</w:t>
            </w:r>
          </w:p>
        </w:tc>
        <w:tc>
          <w:tcPr>
            <w:tcW w:w="6876" w:type="dxa"/>
            <w:gridSpan w:val="2"/>
          </w:tcPr>
          <w:p w14:paraId="7CD23043" w14:textId="77777777" w:rsidR="00507FBE" w:rsidRPr="004869EB" w:rsidRDefault="00A4194E" w:rsidP="00507FBE">
            <w:pPr>
              <w:rPr>
                <w:rFonts w:ascii="標楷體" w:eastAsia="標楷體" w:hAnsi="標楷體"/>
                <w:szCs w:val="24"/>
              </w:rPr>
            </w:pPr>
            <w:r>
              <w:rPr>
                <w:rFonts w:ascii="標楷體" w:eastAsia="標楷體" w:hint="eastAsia"/>
              </w:rPr>
              <w:t>穿戴</w:t>
            </w:r>
            <w:r>
              <w:rPr>
                <w:rFonts w:eastAsia="標楷體"/>
              </w:rPr>
              <w:t>PE</w:t>
            </w:r>
            <w:r>
              <w:rPr>
                <w:rFonts w:eastAsia="標楷體" w:hint="eastAsia"/>
              </w:rPr>
              <w:t>長袖</w:t>
            </w:r>
            <w:r>
              <w:rPr>
                <w:rFonts w:ascii="標楷體" w:eastAsia="標楷體" w:hint="eastAsia"/>
              </w:rPr>
              <w:t>手套</w:t>
            </w:r>
            <w:r w:rsidR="004869EB" w:rsidRPr="004869EB">
              <w:rPr>
                <w:rFonts w:ascii="標楷體" w:eastAsia="標楷體" w:hAnsi="標楷體" w:cs="細明體" w:hint="eastAsia"/>
                <w:kern w:val="0"/>
                <w:szCs w:val="24"/>
              </w:rPr>
              <w:t>。</w:t>
            </w:r>
          </w:p>
        </w:tc>
      </w:tr>
      <w:tr w:rsidR="00507FBE" w:rsidRPr="00BE6564" w14:paraId="2D2235A3" w14:textId="77777777" w:rsidTr="00953AC7">
        <w:trPr>
          <w:trHeight w:val="349"/>
        </w:trPr>
        <w:tc>
          <w:tcPr>
            <w:tcW w:w="2850" w:type="dxa"/>
            <w:gridSpan w:val="2"/>
          </w:tcPr>
          <w:p w14:paraId="5BC1C042" w14:textId="77777777" w:rsidR="00507FBE" w:rsidRPr="004869EB" w:rsidRDefault="004869EB" w:rsidP="00507FBE">
            <w:pPr>
              <w:pStyle w:val="a9"/>
              <w:numPr>
                <w:ilvl w:val="0"/>
                <w:numId w:val="22"/>
              </w:numPr>
              <w:ind w:leftChars="0"/>
              <w:rPr>
                <w:rFonts w:ascii="標楷體" w:eastAsia="標楷體" w:hAnsi="標楷體"/>
                <w:kern w:val="0"/>
                <w:szCs w:val="24"/>
              </w:rPr>
            </w:pPr>
            <w:r w:rsidRPr="004869EB">
              <w:rPr>
                <w:rFonts w:ascii="標楷體" w:eastAsia="標楷體" w:hAnsi="標楷體" w:cs="細明體" w:hint="eastAsia"/>
                <w:spacing w:val="2"/>
                <w:kern w:val="0"/>
                <w:szCs w:val="24"/>
              </w:rPr>
              <w:t>眼</w:t>
            </w:r>
            <w:r>
              <w:rPr>
                <w:rFonts w:ascii="標楷體" w:eastAsia="標楷體" w:hAnsi="標楷體" w:cs="細明體" w:hint="eastAsia"/>
                <w:spacing w:val="2"/>
                <w:kern w:val="0"/>
                <w:szCs w:val="24"/>
              </w:rPr>
              <w:t xml:space="preserve"> </w:t>
            </w:r>
            <w:r w:rsidRPr="004869EB">
              <w:rPr>
                <w:rFonts w:ascii="標楷體" w:eastAsia="標楷體" w:hAnsi="標楷體" w:cs="細明體" w:hint="eastAsia"/>
                <w:kern w:val="0"/>
                <w:szCs w:val="24"/>
              </w:rPr>
              <w:t>睛</w:t>
            </w:r>
            <w:r>
              <w:rPr>
                <w:rFonts w:ascii="標楷體" w:eastAsia="標楷體" w:hAnsi="標楷體" w:cs="細明體" w:hint="eastAsia"/>
                <w:kern w:val="0"/>
                <w:szCs w:val="24"/>
              </w:rPr>
              <w:t xml:space="preserve"> </w:t>
            </w:r>
            <w:r w:rsidRPr="004869EB">
              <w:rPr>
                <w:rFonts w:ascii="標楷體" w:eastAsia="標楷體" w:hAnsi="標楷體" w:cs="細明體" w:hint="eastAsia"/>
                <w:spacing w:val="2"/>
                <w:kern w:val="0"/>
                <w:szCs w:val="24"/>
              </w:rPr>
              <w:t>防</w:t>
            </w:r>
            <w:r>
              <w:rPr>
                <w:rFonts w:ascii="標楷體" w:eastAsia="標楷體" w:hAnsi="標楷體" w:cs="細明體" w:hint="eastAsia"/>
                <w:spacing w:val="2"/>
                <w:kern w:val="0"/>
                <w:szCs w:val="24"/>
              </w:rPr>
              <w:t xml:space="preserve"> </w:t>
            </w:r>
            <w:r w:rsidRPr="004869EB">
              <w:rPr>
                <w:rFonts w:ascii="標楷體" w:eastAsia="標楷體" w:hAnsi="標楷體" w:cs="細明體" w:hint="eastAsia"/>
                <w:kern w:val="0"/>
                <w:szCs w:val="24"/>
              </w:rPr>
              <w:t>護</w:t>
            </w:r>
            <w:r w:rsidRPr="004869EB">
              <w:rPr>
                <w:rFonts w:ascii="標楷體" w:eastAsia="標楷體" w:hAnsi="標楷體" w:cs="細明體" w:hint="eastAsia"/>
                <w:spacing w:val="2"/>
                <w:kern w:val="0"/>
                <w:szCs w:val="24"/>
              </w:rPr>
              <w:t>：</w:t>
            </w:r>
          </w:p>
        </w:tc>
        <w:tc>
          <w:tcPr>
            <w:tcW w:w="6876" w:type="dxa"/>
            <w:gridSpan w:val="2"/>
          </w:tcPr>
          <w:p w14:paraId="32F99DA9" w14:textId="77777777" w:rsidR="00507FBE" w:rsidRPr="004869EB" w:rsidRDefault="00A4194E" w:rsidP="00507FBE">
            <w:pPr>
              <w:rPr>
                <w:rFonts w:ascii="標楷體" w:eastAsia="標楷體" w:hAnsi="標楷體"/>
                <w:szCs w:val="24"/>
              </w:rPr>
            </w:pPr>
            <w:r>
              <w:rPr>
                <w:rFonts w:ascii="標楷體" w:eastAsia="標楷體" w:hint="eastAsia"/>
              </w:rPr>
              <w:t>佩帶安全眼鏡或面罩</w:t>
            </w:r>
            <w:r w:rsidR="004869EB" w:rsidRPr="004869EB">
              <w:rPr>
                <w:rFonts w:ascii="標楷體" w:eastAsia="標楷體" w:hAnsi="標楷體" w:cs="細明體" w:hint="eastAsia"/>
                <w:kern w:val="0"/>
                <w:szCs w:val="24"/>
              </w:rPr>
              <w:t>。</w:t>
            </w:r>
          </w:p>
        </w:tc>
      </w:tr>
      <w:tr w:rsidR="00507FBE" w:rsidRPr="00BE6564" w14:paraId="5B48A926" w14:textId="77777777" w:rsidTr="00953AC7">
        <w:trPr>
          <w:trHeight w:val="349"/>
        </w:trPr>
        <w:tc>
          <w:tcPr>
            <w:tcW w:w="2850" w:type="dxa"/>
            <w:gridSpan w:val="2"/>
          </w:tcPr>
          <w:p w14:paraId="14706E82" w14:textId="77777777" w:rsidR="00507FBE" w:rsidRPr="004869EB" w:rsidRDefault="004869EB" w:rsidP="00507FBE">
            <w:pPr>
              <w:pStyle w:val="a9"/>
              <w:numPr>
                <w:ilvl w:val="0"/>
                <w:numId w:val="22"/>
              </w:numPr>
              <w:ind w:leftChars="0"/>
              <w:rPr>
                <w:rFonts w:ascii="標楷體" w:eastAsia="標楷體" w:hAnsi="標楷體"/>
                <w:kern w:val="0"/>
                <w:szCs w:val="24"/>
              </w:rPr>
            </w:pPr>
            <w:r w:rsidRPr="004869EB">
              <w:rPr>
                <w:rFonts w:ascii="標楷體" w:eastAsia="標楷體" w:hAnsi="標楷體" w:cs="細明體" w:hint="eastAsia"/>
                <w:spacing w:val="2"/>
                <w:kern w:val="0"/>
                <w:szCs w:val="24"/>
              </w:rPr>
              <w:lastRenderedPageBreak/>
              <w:t>皮</w:t>
            </w:r>
            <w:r w:rsidRPr="004869EB">
              <w:rPr>
                <w:rFonts w:ascii="標楷體" w:eastAsia="標楷體" w:hAnsi="標楷體" w:cs="細明體" w:hint="eastAsia"/>
                <w:kern w:val="0"/>
                <w:szCs w:val="24"/>
              </w:rPr>
              <w:t>膚</w:t>
            </w:r>
            <w:r w:rsidRPr="004869EB">
              <w:rPr>
                <w:rFonts w:ascii="標楷體" w:eastAsia="標楷體" w:hAnsi="標楷體" w:cs="細明體" w:hint="eastAsia"/>
                <w:spacing w:val="2"/>
                <w:kern w:val="0"/>
                <w:szCs w:val="24"/>
              </w:rPr>
              <w:t>及</w:t>
            </w:r>
            <w:r w:rsidRPr="004869EB">
              <w:rPr>
                <w:rFonts w:ascii="標楷體" w:eastAsia="標楷體" w:hAnsi="標楷體" w:cs="細明體" w:hint="eastAsia"/>
                <w:kern w:val="0"/>
                <w:szCs w:val="24"/>
              </w:rPr>
              <w:t>身</w:t>
            </w:r>
            <w:r w:rsidRPr="004869EB">
              <w:rPr>
                <w:rFonts w:ascii="標楷體" w:eastAsia="標楷體" w:hAnsi="標楷體" w:cs="細明體" w:hint="eastAsia"/>
                <w:spacing w:val="2"/>
                <w:kern w:val="0"/>
                <w:szCs w:val="24"/>
              </w:rPr>
              <w:t>體</w:t>
            </w:r>
            <w:r w:rsidRPr="004869EB">
              <w:rPr>
                <w:rFonts w:ascii="標楷體" w:eastAsia="標楷體" w:hAnsi="標楷體" w:cs="細明體" w:hint="eastAsia"/>
                <w:kern w:val="0"/>
                <w:szCs w:val="24"/>
              </w:rPr>
              <w:t>防</w:t>
            </w:r>
            <w:r w:rsidRPr="004869EB">
              <w:rPr>
                <w:rFonts w:ascii="標楷體" w:eastAsia="標楷體" w:hAnsi="標楷體" w:cs="細明體" w:hint="eastAsia"/>
                <w:spacing w:val="-7"/>
                <w:kern w:val="0"/>
                <w:szCs w:val="24"/>
              </w:rPr>
              <w:t>護</w:t>
            </w:r>
            <w:r w:rsidRPr="004869EB">
              <w:rPr>
                <w:rFonts w:ascii="標楷體" w:eastAsia="標楷體" w:hAnsi="標楷體" w:cs="細明體" w:hint="eastAsia"/>
                <w:spacing w:val="-4"/>
                <w:kern w:val="0"/>
                <w:szCs w:val="24"/>
              </w:rPr>
              <w:t>：</w:t>
            </w:r>
          </w:p>
        </w:tc>
        <w:tc>
          <w:tcPr>
            <w:tcW w:w="6876" w:type="dxa"/>
            <w:gridSpan w:val="2"/>
          </w:tcPr>
          <w:p w14:paraId="384C1EDC" w14:textId="77777777" w:rsidR="00507FBE" w:rsidRPr="004869EB" w:rsidRDefault="00A4194E" w:rsidP="00507FBE">
            <w:pPr>
              <w:rPr>
                <w:rFonts w:ascii="標楷體" w:eastAsia="標楷體" w:hAnsi="標楷體"/>
                <w:szCs w:val="24"/>
              </w:rPr>
            </w:pPr>
            <w:r>
              <w:rPr>
                <w:rFonts w:ascii="標楷體" w:eastAsia="標楷體" w:hint="eastAsia"/>
              </w:rPr>
              <w:t>穿長袖衣物、圍裙或全身式防護衣</w:t>
            </w:r>
            <w:r w:rsidR="004869EB" w:rsidRPr="004869EB">
              <w:rPr>
                <w:rFonts w:ascii="標楷體" w:eastAsia="標楷體" w:hAnsi="標楷體" w:cs="細明體" w:hint="eastAsia"/>
                <w:spacing w:val="2"/>
                <w:kern w:val="0"/>
                <w:szCs w:val="24"/>
              </w:rPr>
              <w:t>。</w:t>
            </w:r>
          </w:p>
        </w:tc>
      </w:tr>
      <w:tr w:rsidR="00507FBE" w:rsidRPr="00BE6564" w14:paraId="04C112E0" w14:textId="77777777" w:rsidTr="00953AC7">
        <w:trPr>
          <w:trHeight w:val="349"/>
        </w:trPr>
        <w:tc>
          <w:tcPr>
            <w:tcW w:w="2850" w:type="dxa"/>
            <w:gridSpan w:val="2"/>
          </w:tcPr>
          <w:p w14:paraId="0D8DFEBC" w14:textId="77777777" w:rsidR="00507FBE" w:rsidRPr="00BE6564" w:rsidRDefault="00507FBE" w:rsidP="00507FBE">
            <w:pPr>
              <w:rPr>
                <w:rFonts w:ascii="標楷體" w:eastAsia="標楷體" w:hAnsi="標楷體"/>
                <w:kern w:val="0"/>
              </w:rPr>
            </w:pPr>
            <w:r w:rsidRPr="00BE6564">
              <w:rPr>
                <w:rFonts w:ascii="標楷體" w:eastAsia="標楷體" w:hAnsi="標楷體" w:hint="eastAsia"/>
                <w:kern w:val="0"/>
              </w:rPr>
              <w:t xml:space="preserve">D.  </w:t>
            </w:r>
            <w:r w:rsidRPr="00BE6564">
              <w:rPr>
                <w:rFonts w:ascii="標楷體" w:eastAsia="標楷體" w:hAnsi="標楷體" w:hint="eastAsia"/>
              </w:rPr>
              <w:t>衛生措施：</w:t>
            </w:r>
          </w:p>
        </w:tc>
        <w:tc>
          <w:tcPr>
            <w:tcW w:w="6876" w:type="dxa"/>
            <w:gridSpan w:val="2"/>
          </w:tcPr>
          <w:p w14:paraId="1B72234D" w14:textId="77777777" w:rsidR="00507FBE" w:rsidRPr="00A4194E" w:rsidRDefault="00A4194E" w:rsidP="00A4194E">
            <w:pPr>
              <w:rPr>
                <w:rFonts w:eastAsia="標楷體"/>
              </w:rPr>
            </w:pPr>
            <w:r w:rsidRPr="00965142">
              <w:rPr>
                <w:rFonts w:eastAsia="標楷體" w:hint="eastAsia"/>
              </w:rPr>
              <w:t>工作場所嚴禁抽煙或飲食、維持作業場所清潔，操作完本物質後一定要除去污染衣物並清洗</w:t>
            </w:r>
            <w:r w:rsidR="00507FBE" w:rsidRPr="00BB4D87">
              <w:rPr>
                <w:rFonts w:ascii="標楷體" w:eastAsia="標楷體" w:hAnsi="標楷體"/>
              </w:rPr>
              <w:t>。</w:t>
            </w:r>
          </w:p>
        </w:tc>
      </w:tr>
    </w:tbl>
    <w:p w14:paraId="7DFDBCF0" w14:textId="77777777" w:rsidR="00965142" w:rsidRPr="00BE6564" w:rsidRDefault="00965142" w:rsidP="00507FBE">
      <w:pPr>
        <w:rPr>
          <w:rFonts w:ascii="標楷體" w:eastAsia="標楷體" w:hAnsi="標楷體"/>
        </w:rPr>
      </w:pPr>
    </w:p>
    <w:p w14:paraId="0A4651C8" w14:textId="77777777" w:rsidR="00965142" w:rsidRPr="00BE6564" w:rsidRDefault="00965142" w:rsidP="00184268">
      <w:pPr>
        <w:spacing w:afterLines="20" w:after="72" w:line="440" w:lineRule="exact"/>
        <w:rPr>
          <w:rFonts w:ascii="標楷體" w:eastAsia="標楷體" w:hAnsi="標楷體"/>
          <w:color w:val="FF0000"/>
        </w:rPr>
      </w:pPr>
      <w:r w:rsidRPr="00BE6564">
        <w:rPr>
          <w:rFonts w:ascii="標楷體" w:eastAsia="標楷體" w:hAnsi="標楷體" w:hint="eastAsia"/>
          <w:color w:val="FF0000"/>
        </w:rPr>
        <w:t>九、物理及化學性質</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583"/>
      </w:tblGrid>
      <w:tr w:rsidR="00DE11D8" w:rsidRPr="00BE6564" w14:paraId="11213D61" w14:textId="77777777" w:rsidTr="00277138">
        <w:trPr>
          <w:trHeight w:val="387"/>
        </w:trPr>
        <w:tc>
          <w:tcPr>
            <w:tcW w:w="4110" w:type="dxa"/>
            <w:vAlign w:val="center"/>
          </w:tcPr>
          <w:p w14:paraId="46BC0C3F" w14:textId="163BF139" w:rsidR="00DE11D8" w:rsidRPr="00BE6564" w:rsidRDefault="00DE11D8" w:rsidP="00DE11D8">
            <w:pPr>
              <w:jc w:val="both"/>
              <w:rPr>
                <w:rFonts w:ascii="標楷體" w:eastAsia="標楷體" w:hAnsi="標楷體"/>
              </w:rPr>
            </w:pPr>
            <w:r w:rsidRPr="00BE6564">
              <w:rPr>
                <w:rFonts w:ascii="標楷體" w:eastAsia="標楷體" w:hAnsi="標楷體" w:hint="eastAsia"/>
              </w:rPr>
              <w:t xml:space="preserve">A.  </w:t>
            </w:r>
            <w:r w:rsidRPr="00BE6564">
              <w:rPr>
                <w:rFonts w:ascii="標楷體" w:eastAsia="標楷體" w:hAnsi="標楷體"/>
              </w:rPr>
              <w:t>外觀</w:t>
            </w:r>
            <w:r w:rsidR="00CC33C6">
              <w:rPr>
                <w:rFonts w:ascii="標楷體" w:eastAsia="標楷體" w:hAnsi="標楷體" w:hint="eastAsia"/>
              </w:rPr>
              <w:t>（物質狀態、顏色）</w:t>
            </w:r>
            <w:bookmarkStart w:id="0" w:name="_GoBack"/>
            <w:bookmarkEnd w:id="0"/>
            <w:r w:rsidRPr="00BE6564">
              <w:rPr>
                <w:rFonts w:ascii="標楷體" w:eastAsia="標楷體" w:hAnsi="標楷體"/>
              </w:rPr>
              <w:t>：</w:t>
            </w:r>
          </w:p>
        </w:tc>
        <w:tc>
          <w:tcPr>
            <w:tcW w:w="5616" w:type="dxa"/>
            <w:vAlign w:val="center"/>
          </w:tcPr>
          <w:p w14:paraId="372E9545" w14:textId="751F025E" w:rsidR="00DE11D8" w:rsidRPr="00BE6564" w:rsidRDefault="005270BD" w:rsidP="004525FD">
            <w:pPr>
              <w:ind w:leftChars="-30" w:left="-72"/>
              <w:jc w:val="both"/>
              <w:rPr>
                <w:rFonts w:ascii="標楷體" w:eastAsia="標楷體" w:hAnsi="標楷體"/>
              </w:rPr>
            </w:pPr>
            <w:r>
              <w:rPr>
                <w:rFonts w:ascii="標楷體" w:eastAsia="標楷體" w:hint="eastAsia"/>
              </w:rPr>
              <w:t>25</w:t>
            </w:r>
            <w:r>
              <w:rPr>
                <w:rFonts w:ascii="標楷體" w:eastAsia="標楷體" w:hAnsi="標楷體" w:hint="eastAsia"/>
              </w:rPr>
              <w:t>℃</w:t>
            </w:r>
            <w:r>
              <w:rPr>
                <w:rFonts w:ascii="標楷體" w:eastAsia="標楷體" w:hint="eastAsia"/>
              </w:rPr>
              <w:t>為</w:t>
            </w:r>
            <w:r w:rsidR="006B6318">
              <w:rPr>
                <w:rFonts w:ascii="標楷體" w:eastAsia="標楷體" w:hint="eastAsia"/>
              </w:rPr>
              <w:t>白色</w:t>
            </w:r>
            <w:r w:rsidR="004525FD">
              <w:rPr>
                <w:rFonts w:ascii="標楷體" w:eastAsia="標楷體" w:hint="eastAsia"/>
              </w:rPr>
              <w:t>固</w:t>
            </w:r>
            <w:r>
              <w:rPr>
                <w:rFonts w:ascii="標楷體" w:eastAsia="標楷體" w:hint="eastAsia"/>
              </w:rPr>
              <w:t>體</w:t>
            </w:r>
          </w:p>
        </w:tc>
      </w:tr>
      <w:tr w:rsidR="004920F9" w:rsidRPr="00BE6564" w14:paraId="0E5B3D94" w14:textId="77777777" w:rsidTr="00277138">
        <w:trPr>
          <w:trHeight w:val="387"/>
        </w:trPr>
        <w:tc>
          <w:tcPr>
            <w:tcW w:w="4110" w:type="dxa"/>
            <w:vAlign w:val="center"/>
          </w:tcPr>
          <w:p w14:paraId="433C6663" w14:textId="77777777" w:rsidR="004920F9" w:rsidRPr="00BE6564" w:rsidRDefault="004920F9" w:rsidP="00DE11D8">
            <w:pPr>
              <w:jc w:val="both"/>
              <w:rPr>
                <w:rFonts w:ascii="標楷體" w:eastAsia="標楷體" w:hAnsi="標楷體"/>
              </w:rPr>
            </w:pPr>
            <w:r w:rsidRPr="00BE6564">
              <w:rPr>
                <w:rFonts w:ascii="標楷體" w:eastAsia="標楷體" w:hAnsi="標楷體" w:hint="eastAsia"/>
              </w:rPr>
              <w:t>B.</w:t>
            </w:r>
            <w:r w:rsidRPr="00BE6564">
              <w:rPr>
                <w:rFonts w:ascii="標楷體" w:eastAsia="標楷體" w:hAnsi="標楷體"/>
              </w:rPr>
              <w:t xml:space="preserve"> </w:t>
            </w:r>
            <w:r w:rsidRPr="00BE6564">
              <w:rPr>
                <w:rFonts w:ascii="標楷體" w:eastAsia="標楷體" w:hAnsi="標楷體" w:hint="eastAsia"/>
              </w:rPr>
              <w:t xml:space="preserve"> </w:t>
            </w:r>
            <w:r w:rsidRPr="00BE6564">
              <w:rPr>
                <w:rFonts w:ascii="標楷體" w:eastAsia="標楷體" w:hAnsi="標楷體"/>
              </w:rPr>
              <w:t>氣味：</w:t>
            </w:r>
          </w:p>
        </w:tc>
        <w:tc>
          <w:tcPr>
            <w:tcW w:w="5616" w:type="dxa"/>
            <w:vAlign w:val="center"/>
          </w:tcPr>
          <w:p w14:paraId="7F30CDFC" w14:textId="77777777" w:rsidR="004920F9" w:rsidRPr="00BE6564" w:rsidRDefault="004920F9" w:rsidP="00DE11D8">
            <w:pPr>
              <w:ind w:leftChars="-30" w:left="-72"/>
              <w:jc w:val="both"/>
              <w:rPr>
                <w:rFonts w:ascii="標楷體" w:eastAsia="標楷體" w:hAnsi="標楷體"/>
              </w:rPr>
            </w:pPr>
            <w:r w:rsidRPr="00BE6564">
              <w:rPr>
                <w:rFonts w:ascii="標楷體" w:eastAsia="標楷體" w:hAnsi="標楷體" w:hint="eastAsia"/>
              </w:rPr>
              <w:t>N/A</w:t>
            </w:r>
          </w:p>
        </w:tc>
      </w:tr>
      <w:tr w:rsidR="004920F9" w:rsidRPr="00BE6564" w14:paraId="787FB15C" w14:textId="77777777" w:rsidTr="00277138">
        <w:trPr>
          <w:trHeight w:val="387"/>
        </w:trPr>
        <w:tc>
          <w:tcPr>
            <w:tcW w:w="4110" w:type="dxa"/>
            <w:vAlign w:val="center"/>
          </w:tcPr>
          <w:p w14:paraId="5D560226" w14:textId="77777777" w:rsidR="004920F9" w:rsidRPr="00BE6564" w:rsidRDefault="004920F9" w:rsidP="00DE11D8">
            <w:pPr>
              <w:jc w:val="both"/>
              <w:rPr>
                <w:rFonts w:ascii="標楷體" w:eastAsia="標楷體" w:hAnsi="標楷體"/>
              </w:rPr>
            </w:pPr>
            <w:r w:rsidRPr="00BE6564">
              <w:rPr>
                <w:rFonts w:ascii="標楷體" w:eastAsia="標楷體" w:hAnsi="標楷體" w:hint="eastAsia"/>
              </w:rPr>
              <w:t>C.</w:t>
            </w:r>
            <w:r w:rsidRPr="00BE6564">
              <w:rPr>
                <w:rFonts w:ascii="標楷體" w:eastAsia="標楷體" w:hAnsi="標楷體"/>
              </w:rPr>
              <w:t xml:space="preserve"> </w:t>
            </w:r>
            <w:r w:rsidRPr="00BE6564">
              <w:rPr>
                <w:rFonts w:ascii="標楷體" w:eastAsia="標楷體" w:hAnsi="標楷體" w:hint="eastAsia"/>
              </w:rPr>
              <w:t xml:space="preserve"> </w:t>
            </w:r>
            <w:r w:rsidRPr="00BE6564">
              <w:rPr>
                <w:rFonts w:ascii="標楷體" w:eastAsia="標楷體" w:hAnsi="標楷體"/>
              </w:rPr>
              <w:t>嗅覺閾值：</w:t>
            </w:r>
          </w:p>
        </w:tc>
        <w:tc>
          <w:tcPr>
            <w:tcW w:w="5616" w:type="dxa"/>
            <w:vAlign w:val="center"/>
          </w:tcPr>
          <w:p w14:paraId="479D4C2A" w14:textId="1152E78D" w:rsidR="004920F9" w:rsidRPr="00BE6564" w:rsidRDefault="00B1139E" w:rsidP="00DE11D8">
            <w:pPr>
              <w:ind w:leftChars="-30" w:left="-72"/>
              <w:jc w:val="both"/>
              <w:rPr>
                <w:rFonts w:ascii="標楷體" w:eastAsia="標楷體" w:hAnsi="標楷體"/>
              </w:rPr>
            </w:pPr>
            <w:r w:rsidRPr="00BE6564">
              <w:rPr>
                <w:rFonts w:ascii="標楷體" w:eastAsia="標楷體" w:hAnsi="標楷體" w:hint="eastAsia"/>
              </w:rPr>
              <w:t>N/A</w:t>
            </w:r>
          </w:p>
        </w:tc>
      </w:tr>
      <w:tr w:rsidR="002E29DA" w:rsidRPr="00BE6564" w14:paraId="1E88BE83" w14:textId="77777777" w:rsidTr="00277138">
        <w:trPr>
          <w:trHeight w:val="387"/>
        </w:trPr>
        <w:tc>
          <w:tcPr>
            <w:tcW w:w="4110" w:type="dxa"/>
            <w:vAlign w:val="center"/>
          </w:tcPr>
          <w:p w14:paraId="55C408E9" w14:textId="77777777" w:rsidR="002E29DA" w:rsidRPr="00BE6564" w:rsidRDefault="002E29DA" w:rsidP="00DE11D8">
            <w:pPr>
              <w:jc w:val="both"/>
              <w:rPr>
                <w:rFonts w:ascii="標楷體" w:eastAsia="標楷體" w:hAnsi="標楷體"/>
              </w:rPr>
            </w:pPr>
            <w:r w:rsidRPr="00BE6564">
              <w:rPr>
                <w:rFonts w:ascii="標楷體" w:eastAsia="標楷體" w:hAnsi="標楷體" w:hint="eastAsia"/>
              </w:rPr>
              <w:t xml:space="preserve">D.  </w:t>
            </w:r>
            <w:r w:rsidRPr="00BE6564">
              <w:rPr>
                <w:rFonts w:ascii="標楷體" w:eastAsia="標楷體" w:hAnsi="標楷體"/>
              </w:rPr>
              <w:t>熔點：</w:t>
            </w:r>
          </w:p>
        </w:tc>
        <w:tc>
          <w:tcPr>
            <w:tcW w:w="5616" w:type="dxa"/>
            <w:vAlign w:val="center"/>
          </w:tcPr>
          <w:p w14:paraId="5C96C176" w14:textId="77777777" w:rsidR="002E29DA" w:rsidRPr="00BE6564" w:rsidRDefault="00A12559" w:rsidP="009E7C6A">
            <w:pPr>
              <w:ind w:leftChars="-30" w:left="-72"/>
              <w:jc w:val="both"/>
              <w:rPr>
                <w:rFonts w:ascii="標楷體" w:eastAsia="標楷體" w:hAnsi="標楷體"/>
              </w:rPr>
            </w:pPr>
            <w:r>
              <w:rPr>
                <w:rFonts w:ascii="標楷體" w:eastAsia="標楷體" w:hint="eastAsia"/>
              </w:rPr>
              <w:t>5</w:t>
            </w:r>
            <w:r w:rsidR="009E7C6A">
              <w:rPr>
                <w:rFonts w:ascii="標楷體" w:eastAsia="標楷體" w:hint="eastAsia"/>
              </w:rPr>
              <w:t>6</w:t>
            </w:r>
            <w:r w:rsidR="00F56308">
              <w:rPr>
                <w:rFonts w:ascii="標楷體" w:eastAsia="標楷體" w:hint="eastAsia"/>
              </w:rPr>
              <w:t xml:space="preserve"> ~</w:t>
            </w:r>
            <w:r w:rsidR="00B869A3">
              <w:rPr>
                <w:rFonts w:ascii="標楷體" w:eastAsia="標楷體" w:hint="eastAsia"/>
              </w:rPr>
              <w:t xml:space="preserve"> </w:t>
            </w:r>
            <w:r w:rsidR="009E7C6A">
              <w:rPr>
                <w:rFonts w:ascii="標楷體" w:eastAsia="標楷體" w:hint="eastAsia"/>
              </w:rPr>
              <w:t>61</w:t>
            </w:r>
            <w:r w:rsidR="00A4194E">
              <w:rPr>
                <w:rFonts w:eastAsia="標楷體" w:hint="eastAsia"/>
              </w:rPr>
              <w:t>℃</w:t>
            </w:r>
          </w:p>
        </w:tc>
      </w:tr>
      <w:tr w:rsidR="002E29DA" w:rsidRPr="00BE6564" w14:paraId="04289341" w14:textId="77777777" w:rsidTr="00277138">
        <w:trPr>
          <w:trHeight w:val="387"/>
        </w:trPr>
        <w:tc>
          <w:tcPr>
            <w:tcW w:w="4110" w:type="dxa"/>
            <w:vAlign w:val="center"/>
          </w:tcPr>
          <w:p w14:paraId="7F01579E" w14:textId="77777777" w:rsidR="002E29DA" w:rsidRPr="00BE6564" w:rsidRDefault="002E29DA" w:rsidP="00DE11D8">
            <w:pPr>
              <w:jc w:val="both"/>
              <w:rPr>
                <w:rFonts w:ascii="標楷體" w:eastAsia="標楷體" w:hAnsi="標楷體"/>
              </w:rPr>
            </w:pPr>
            <w:r w:rsidRPr="00BE6564">
              <w:rPr>
                <w:rFonts w:ascii="標楷體" w:eastAsia="標楷體" w:hAnsi="標楷體" w:hint="eastAsia"/>
              </w:rPr>
              <w:t>E.  P</w:t>
            </w:r>
            <w:r w:rsidRPr="00BE6564">
              <w:rPr>
                <w:rFonts w:ascii="標楷體" w:eastAsia="標楷體" w:hAnsi="標楷體"/>
              </w:rPr>
              <w:t>H</w:t>
            </w:r>
            <w:r w:rsidRPr="00BE6564">
              <w:rPr>
                <w:rFonts w:ascii="標楷體" w:eastAsia="標楷體" w:hAnsi="標楷體" w:hint="eastAsia"/>
              </w:rPr>
              <w:t>值：</w:t>
            </w:r>
          </w:p>
        </w:tc>
        <w:tc>
          <w:tcPr>
            <w:tcW w:w="5616" w:type="dxa"/>
            <w:vAlign w:val="center"/>
          </w:tcPr>
          <w:p w14:paraId="718B32CB" w14:textId="77777777" w:rsidR="002E29DA" w:rsidRPr="007E6E8D" w:rsidRDefault="000B7083" w:rsidP="007D1248">
            <w:pPr>
              <w:ind w:leftChars="-30" w:left="-72"/>
              <w:jc w:val="both"/>
              <w:rPr>
                <w:rFonts w:ascii="標楷體" w:eastAsia="標楷體" w:hAnsi="標楷體"/>
              </w:rPr>
            </w:pPr>
            <w:r>
              <w:rPr>
                <w:rFonts w:ascii="標楷體" w:eastAsia="標楷體" w:hAnsi="標楷體" w:hint="eastAsia"/>
              </w:rPr>
              <w:t>4.0</w:t>
            </w:r>
            <w:r w:rsidR="00F56308">
              <w:rPr>
                <w:rFonts w:ascii="標楷體" w:eastAsia="標楷體" w:hAnsi="標楷體" w:hint="eastAsia"/>
              </w:rPr>
              <w:t xml:space="preserve"> </w:t>
            </w:r>
            <w:r w:rsidR="00A4194E" w:rsidRPr="00E3373A">
              <w:rPr>
                <w:rFonts w:ascii="標楷體" w:eastAsia="標楷體" w:hAnsi="標楷體" w:hint="eastAsia"/>
              </w:rPr>
              <w:t>~</w:t>
            </w:r>
            <w:r w:rsidR="00F56308">
              <w:rPr>
                <w:rFonts w:ascii="標楷體" w:eastAsia="標楷體" w:hAnsi="標楷體" w:hint="eastAsia"/>
              </w:rPr>
              <w:t xml:space="preserve"> </w:t>
            </w:r>
            <w:r w:rsidR="00A4194E" w:rsidRPr="00E3373A">
              <w:rPr>
                <w:rFonts w:ascii="標楷體" w:eastAsia="標楷體" w:hAnsi="標楷體" w:hint="eastAsia"/>
              </w:rPr>
              <w:t>7.</w:t>
            </w:r>
            <w:r>
              <w:rPr>
                <w:rFonts w:ascii="標楷體" w:eastAsia="標楷體" w:hAnsi="標楷體" w:hint="eastAsia"/>
              </w:rPr>
              <w:t>0</w:t>
            </w:r>
            <w:r w:rsidR="00A4194E" w:rsidRPr="00E3373A">
              <w:rPr>
                <w:rFonts w:ascii="標楷體" w:eastAsia="標楷體" w:hAnsi="標楷體" w:hint="eastAsia"/>
              </w:rPr>
              <w:t xml:space="preserve"> (</w:t>
            </w:r>
            <w:r w:rsidR="00CA7B6C">
              <w:rPr>
                <w:rFonts w:ascii="標楷體" w:eastAsia="標楷體" w:hAnsi="標楷體" w:hint="eastAsia"/>
              </w:rPr>
              <w:t>5</w:t>
            </w:r>
            <w:r w:rsidR="00A4194E" w:rsidRPr="00E3373A">
              <w:rPr>
                <w:rFonts w:ascii="標楷體" w:eastAsia="標楷體" w:hAnsi="標楷體" w:hint="eastAsia"/>
              </w:rPr>
              <w:t>%aq.)</w:t>
            </w:r>
          </w:p>
        </w:tc>
      </w:tr>
      <w:tr w:rsidR="002E29DA" w:rsidRPr="00BE6564" w14:paraId="12F223F1" w14:textId="77777777" w:rsidTr="00277138">
        <w:trPr>
          <w:trHeight w:val="387"/>
        </w:trPr>
        <w:tc>
          <w:tcPr>
            <w:tcW w:w="4110" w:type="dxa"/>
            <w:vAlign w:val="center"/>
          </w:tcPr>
          <w:p w14:paraId="23A5E1AF" w14:textId="77777777" w:rsidR="002E29DA" w:rsidRPr="00BE6564" w:rsidRDefault="002E29DA" w:rsidP="00DE11D8">
            <w:pPr>
              <w:jc w:val="both"/>
              <w:rPr>
                <w:rFonts w:ascii="標楷體" w:eastAsia="標楷體" w:hAnsi="標楷體"/>
              </w:rPr>
            </w:pPr>
            <w:r w:rsidRPr="00BE6564">
              <w:rPr>
                <w:rFonts w:ascii="標楷體" w:eastAsia="標楷體" w:hAnsi="標楷體" w:hint="eastAsia"/>
              </w:rPr>
              <w:t>F.  沸點/沸點範圍：</w:t>
            </w:r>
          </w:p>
        </w:tc>
        <w:tc>
          <w:tcPr>
            <w:tcW w:w="5616" w:type="dxa"/>
            <w:vAlign w:val="center"/>
          </w:tcPr>
          <w:p w14:paraId="2DCFAB7A" w14:textId="77777777" w:rsidR="002E29DA" w:rsidRPr="00BB4D87" w:rsidRDefault="00BB4D87" w:rsidP="00A4194E">
            <w:pPr>
              <w:ind w:leftChars="-30" w:left="-72"/>
              <w:jc w:val="both"/>
              <w:rPr>
                <w:rFonts w:ascii="標楷體" w:eastAsia="標楷體" w:hAnsi="標楷體"/>
              </w:rPr>
            </w:pPr>
            <w:r w:rsidRPr="00BB4D87">
              <w:rPr>
                <w:rFonts w:ascii="標楷體" w:eastAsia="標楷體" w:hAnsi="標楷體" w:hint="eastAsia"/>
              </w:rPr>
              <w:t>＞2</w:t>
            </w:r>
            <w:r w:rsidR="00A4194E">
              <w:rPr>
                <w:rFonts w:ascii="標楷體" w:eastAsia="標楷體" w:hAnsi="標楷體" w:hint="eastAsia"/>
              </w:rPr>
              <w:t>0</w:t>
            </w:r>
            <w:r w:rsidRPr="00BB4D87">
              <w:rPr>
                <w:rFonts w:ascii="標楷體" w:eastAsia="標楷體" w:hAnsi="標楷體"/>
              </w:rPr>
              <w:t>0</w:t>
            </w:r>
            <w:r w:rsidRPr="00BB4D87">
              <w:rPr>
                <w:rFonts w:ascii="標楷體" w:eastAsia="標楷體" w:hAnsi="標楷體" w:hint="eastAsia"/>
              </w:rPr>
              <w:t>℃</w:t>
            </w:r>
          </w:p>
        </w:tc>
      </w:tr>
      <w:tr w:rsidR="00184268" w:rsidRPr="00BE6564" w14:paraId="12595A66" w14:textId="77777777" w:rsidTr="00277138">
        <w:trPr>
          <w:trHeight w:val="387"/>
        </w:trPr>
        <w:tc>
          <w:tcPr>
            <w:tcW w:w="4110" w:type="dxa"/>
            <w:vAlign w:val="center"/>
          </w:tcPr>
          <w:p w14:paraId="6E598600" w14:textId="77777777" w:rsidR="00184268" w:rsidRPr="00BE6564" w:rsidRDefault="00184268" w:rsidP="00DE11D8">
            <w:pPr>
              <w:jc w:val="both"/>
              <w:rPr>
                <w:rFonts w:ascii="標楷體" w:eastAsia="標楷體" w:hAnsi="標楷體"/>
              </w:rPr>
            </w:pPr>
            <w:r w:rsidRPr="00BE6564">
              <w:rPr>
                <w:rFonts w:ascii="標楷體" w:eastAsia="標楷體" w:hAnsi="標楷體" w:hint="eastAsia"/>
              </w:rPr>
              <w:t>G.  易燃性(固體，氣體)：</w:t>
            </w:r>
          </w:p>
        </w:tc>
        <w:tc>
          <w:tcPr>
            <w:tcW w:w="5616" w:type="dxa"/>
            <w:vAlign w:val="center"/>
          </w:tcPr>
          <w:p w14:paraId="7B76A9B4" w14:textId="77777777" w:rsidR="00184268" w:rsidRPr="00BE6564" w:rsidRDefault="00184268" w:rsidP="00E7657A">
            <w:pPr>
              <w:ind w:leftChars="-30" w:left="-72"/>
              <w:jc w:val="both"/>
              <w:rPr>
                <w:rFonts w:ascii="標楷體" w:eastAsia="標楷體" w:hAnsi="標楷體"/>
              </w:rPr>
            </w:pPr>
            <w:r w:rsidRPr="00BE6564">
              <w:rPr>
                <w:rFonts w:ascii="標楷體" w:eastAsia="標楷體" w:hAnsi="標楷體" w:hint="eastAsia"/>
              </w:rPr>
              <w:t>N/A</w:t>
            </w:r>
          </w:p>
        </w:tc>
      </w:tr>
      <w:tr w:rsidR="00184268" w:rsidRPr="00BE6564" w14:paraId="50AFB31B" w14:textId="77777777" w:rsidTr="00277138">
        <w:trPr>
          <w:trHeight w:val="387"/>
        </w:trPr>
        <w:tc>
          <w:tcPr>
            <w:tcW w:w="4110" w:type="dxa"/>
            <w:vAlign w:val="center"/>
          </w:tcPr>
          <w:p w14:paraId="08EDC636" w14:textId="77777777" w:rsidR="00184268" w:rsidRPr="00BE6564" w:rsidRDefault="00184268" w:rsidP="00DE11D8">
            <w:pPr>
              <w:jc w:val="both"/>
              <w:rPr>
                <w:rFonts w:ascii="標楷體" w:eastAsia="標楷體" w:hAnsi="標楷體"/>
              </w:rPr>
            </w:pPr>
            <w:r w:rsidRPr="00BE6564">
              <w:rPr>
                <w:rFonts w:ascii="標楷體" w:eastAsia="標楷體" w:hAnsi="標楷體" w:hint="eastAsia"/>
              </w:rPr>
              <w:t>H.  閃火點：</w:t>
            </w:r>
          </w:p>
        </w:tc>
        <w:tc>
          <w:tcPr>
            <w:tcW w:w="5616" w:type="dxa"/>
            <w:vAlign w:val="center"/>
          </w:tcPr>
          <w:p w14:paraId="24D9C037" w14:textId="77777777" w:rsidR="00184268" w:rsidRPr="00BE6564" w:rsidRDefault="00184268" w:rsidP="00E7657A">
            <w:pPr>
              <w:ind w:leftChars="-30" w:left="-72"/>
              <w:jc w:val="both"/>
              <w:rPr>
                <w:rFonts w:ascii="標楷體" w:eastAsia="標楷體" w:hAnsi="標楷體"/>
              </w:rPr>
            </w:pPr>
            <w:r w:rsidRPr="00E3373A">
              <w:rPr>
                <w:rFonts w:ascii="標楷體" w:eastAsia="標楷體" w:hAnsi="標楷體" w:hint="eastAsia"/>
              </w:rPr>
              <w:t xml:space="preserve">&gt; 176℃  測試方法:  </w:t>
            </w:r>
            <w:r>
              <w:rPr>
                <w:rFonts w:ascii="標楷體" w:eastAsia="標楷體" w:hAnsi="標楷體" w:hint="eastAsia"/>
              </w:rPr>
              <w:t>閉</w:t>
            </w:r>
            <w:r w:rsidRPr="00E3373A">
              <w:rPr>
                <w:rFonts w:ascii="標楷體" w:eastAsia="標楷體" w:hAnsi="標楷體" w:hint="eastAsia"/>
              </w:rPr>
              <w:t>杯</w:t>
            </w:r>
          </w:p>
        </w:tc>
      </w:tr>
      <w:tr w:rsidR="00184268" w:rsidRPr="00BE6564" w14:paraId="343CFF6C" w14:textId="77777777" w:rsidTr="00277138">
        <w:trPr>
          <w:trHeight w:val="387"/>
        </w:trPr>
        <w:tc>
          <w:tcPr>
            <w:tcW w:w="4110" w:type="dxa"/>
            <w:vAlign w:val="center"/>
          </w:tcPr>
          <w:p w14:paraId="7F76E454" w14:textId="77777777" w:rsidR="00184268" w:rsidRPr="00BE6564" w:rsidRDefault="00184268" w:rsidP="00DE11D8">
            <w:pPr>
              <w:jc w:val="both"/>
              <w:rPr>
                <w:rFonts w:ascii="標楷體" w:eastAsia="標楷體" w:hAnsi="標楷體"/>
              </w:rPr>
            </w:pPr>
            <w:r w:rsidRPr="00BE6564">
              <w:rPr>
                <w:rFonts w:ascii="標楷體" w:eastAsia="標楷體" w:hAnsi="標楷體" w:hint="eastAsia"/>
              </w:rPr>
              <w:t>I.  分解溫度：</w:t>
            </w:r>
          </w:p>
        </w:tc>
        <w:tc>
          <w:tcPr>
            <w:tcW w:w="5616" w:type="dxa"/>
            <w:vAlign w:val="center"/>
          </w:tcPr>
          <w:p w14:paraId="0F225C56" w14:textId="77777777" w:rsidR="00184268" w:rsidRPr="00BE6564" w:rsidRDefault="00184268" w:rsidP="00E7657A">
            <w:pPr>
              <w:ind w:leftChars="-30" w:left="-72"/>
              <w:jc w:val="both"/>
              <w:rPr>
                <w:rFonts w:ascii="標楷體" w:eastAsia="標楷體" w:hAnsi="標楷體"/>
              </w:rPr>
            </w:pPr>
            <w:r w:rsidRPr="00BE6564">
              <w:rPr>
                <w:rFonts w:ascii="標楷體" w:eastAsia="標楷體" w:hAnsi="標楷體" w:hint="eastAsia"/>
              </w:rPr>
              <w:t>N/A</w:t>
            </w:r>
          </w:p>
        </w:tc>
      </w:tr>
      <w:tr w:rsidR="00184268" w:rsidRPr="00BE6564" w14:paraId="52084045" w14:textId="77777777" w:rsidTr="00277138">
        <w:trPr>
          <w:trHeight w:val="387"/>
        </w:trPr>
        <w:tc>
          <w:tcPr>
            <w:tcW w:w="4110" w:type="dxa"/>
            <w:vAlign w:val="center"/>
          </w:tcPr>
          <w:p w14:paraId="231FA435" w14:textId="77777777" w:rsidR="00184268" w:rsidRPr="00BE6564" w:rsidRDefault="00184268" w:rsidP="00DE11D8">
            <w:pPr>
              <w:jc w:val="both"/>
              <w:rPr>
                <w:rFonts w:ascii="標楷體" w:eastAsia="標楷體" w:hAnsi="標楷體"/>
              </w:rPr>
            </w:pPr>
            <w:r w:rsidRPr="00BE6564">
              <w:rPr>
                <w:rFonts w:ascii="標楷體" w:eastAsia="標楷體" w:hAnsi="標楷體" w:hint="eastAsia"/>
              </w:rPr>
              <w:t>J.  自燃溫度：</w:t>
            </w:r>
          </w:p>
        </w:tc>
        <w:tc>
          <w:tcPr>
            <w:tcW w:w="5616" w:type="dxa"/>
            <w:vAlign w:val="center"/>
          </w:tcPr>
          <w:p w14:paraId="0FEB5428" w14:textId="77777777" w:rsidR="00184268" w:rsidRPr="00BE6564" w:rsidRDefault="00184268" w:rsidP="00E7657A">
            <w:pPr>
              <w:ind w:leftChars="-30" w:left="-72"/>
              <w:jc w:val="both"/>
              <w:rPr>
                <w:rFonts w:ascii="標楷體" w:eastAsia="標楷體" w:hAnsi="標楷體"/>
              </w:rPr>
            </w:pPr>
            <w:r w:rsidRPr="00BE6564">
              <w:rPr>
                <w:rFonts w:ascii="標楷體" w:eastAsia="標楷體" w:hAnsi="標楷體" w:hint="eastAsia"/>
              </w:rPr>
              <w:t>N/A</w:t>
            </w:r>
          </w:p>
        </w:tc>
      </w:tr>
      <w:tr w:rsidR="00184268" w:rsidRPr="00BE6564" w14:paraId="3A04C56B" w14:textId="77777777" w:rsidTr="00277138">
        <w:trPr>
          <w:trHeight w:val="387"/>
        </w:trPr>
        <w:tc>
          <w:tcPr>
            <w:tcW w:w="4110" w:type="dxa"/>
            <w:vAlign w:val="center"/>
          </w:tcPr>
          <w:p w14:paraId="21968AAF" w14:textId="77777777" w:rsidR="00184268" w:rsidRPr="00BE6564" w:rsidRDefault="00184268" w:rsidP="00DE11D8">
            <w:pPr>
              <w:jc w:val="both"/>
              <w:rPr>
                <w:rFonts w:ascii="標楷體" w:eastAsia="標楷體" w:hAnsi="標楷體"/>
              </w:rPr>
            </w:pPr>
            <w:r w:rsidRPr="00BE6564">
              <w:rPr>
                <w:rFonts w:ascii="標楷體" w:eastAsia="標楷體" w:hAnsi="標楷體" w:hint="eastAsia"/>
              </w:rPr>
              <w:t>K.  爆炸界限：</w:t>
            </w:r>
          </w:p>
        </w:tc>
        <w:tc>
          <w:tcPr>
            <w:tcW w:w="5616" w:type="dxa"/>
            <w:vAlign w:val="center"/>
          </w:tcPr>
          <w:p w14:paraId="27531978" w14:textId="25E1ECCD" w:rsidR="00184268" w:rsidRPr="00BE6564" w:rsidRDefault="00B1139E" w:rsidP="00E7657A">
            <w:pPr>
              <w:ind w:leftChars="-30" w:left="-72"/>
              <w:jc w:val="both"/>
              <w:rPr>
                <w:rFonts w:ascii="標楷體" w:eastAsia="標楷體" w:hAnsi="標楷體"/>
              </w:rPr>
            </w:pPr>
            <w:r w:rsidRPr="00BE6564">
              <w:rPr>
                <w:rFonts w:ascii="標楷體" w:eastAsia="標楷體" w:hAnsi="標楷體" w:hint="eastAsia"/>
              </w:rPr>
              <w:t>N/A</w:t>
            </w:r>
          </w:p>
        </w:tc>
      </w:tr>
      <w:tr w:rsidR="00184268" w:rsidRPr="00BE6564" w14:paraId="5FA6C39A" w14:textId="77777777" w:rsidTr="00277138">
        <w:trPr>
          <w:trHeight w:val="387"/>
        </w:trPr>
        <w:tc>
          <w:tcPr>
            <w:tcW w:w="4110" w:type="dxa"/>
            <w:vAlign w:val="center"/>
          </w:tcPr>
          <w:p w14:paraId="641675E2" w14:textId="77777777" w:rsidR="00184268" w:rsidRPr="00BE6564" w:rsidRDefault="00184268" w:rsidP="00DE11D8">
            <w:pPr>
              <w:jc w:val="both"/>
              <w:rPr>
                <w:rFonts w:ascii="標楷體" w:eastAsia="標楷體" w:hAnsi="標楷體"/>
              </w:rPr>
            </w:pPr>
            <w:r w:rsidRPr="00BE6564">
              <w:rPr>
                <w:rFonts w:ascii="標楷體" w:eastAsia="標楷體" w:hAnsi="標楷體" w:hint="eastAsia"/>
              </w:rPr>
              <w:t>L.  蒸汽壓：</w:t>
            </w:r>
          </w:p>
        </w:tc>
        <w:tc>
          <w:tcPr>
            <w:tcW w:w="5616" w:type="dxa"/>
            <w:vAlign w:val="center"/>
          </w:tcPr>
          <w:p w14:paraId="4CB53B0A" w14:textId="5C31BB59" w:rsidR="00184268" w:rsidRPr="00EF5465" w:rsidRDefault="00A964A9" w:rsidP="00E7657A">
            <w:pPr>
              <w:ind w:leftChars="-30" w:left="-72"/>
              <w:jc w:val="both"/>
              <w:rPr>
                <w:rFonts w:ascii="標楷體" w:eastAsia="標楷體" w:hAnsi="標楷體"/>
              </w:rPr>
            </w:pPr>
            <w:r w:rsidRPr="00BE6564">
              <w:rPr>
                <w:rFonts w:ascii="標楷體" w:eastAsia="標楷體" w:hAnsi="標楷體" w:hint="eastAsia"/>
              </w:rPr>
              <w:t>N/A</w:t>
            </w:r>
          </w:p>
        </w:tc>
      </w:tr>
      <w:tr w:rsidR="00184268" w:rsidRPr="00BE6564" w14:paraId="126850C9" w14:textId="77777777" w:rsidTr="00277138">
        <w:trPr>
          <w:trHeight w:val="387"/>
        </w:trPr>
        <w:tc>
          <w:tcPr>
            <w:tcW w:w="4110" w:type="dxa"/>
            <w:vAlign w:val="center"/>
          </w:tcPr>
          <w:p w14:paraId="1BAAC40A" w14:textId="77777777" w:rsidR="00184268" w:rsidRPr="00BE6564" w:rsidRDefault="00184268" w:rsidP="002E29DA">
            <w:pPr>
              <w:jc w:val="both"/>
              <w:rPr>
                <w:rFonts w:ascii="標楷體" w:eastAsia="標楷體" w:hAnsi="標楷體"/>
              </w:rPr>
            </w:pPr>
            <w:r w:rsidRPr="00BE6564">
              <w:rPr>
                <w:rFonts w:ascii="標楷體" w:eastAsia="標楷體" w:hAnsi="標楷體" w:hint="eastAsia"/>
              </w:rPr>
              <w:t>M.  蒸汽密度：</w:t>
            </w:r>
          </w:p>
        </w:tc>
        <w:tc>
          <w:tcPr>
            <w:tcW w:w="5616" w:type="dxa"/>
            <w:vAlign w:val="center"/>
          </w:tcPr>
          <w:p w14:paraId="012F65FD" w14:textId="77777777" w:rsidR="00184268" w:rsidRPr="00BE6564" w:rsidRDefault="00184268" w:rsidP="00E7657A">
            <w:pPr>
              <w:ind w:leftChars="-30" w:left="-72"/>
              <w:jc w:val="both"/>
              <w:rPr>
                <w:rFonts w:ascii="標楷體" w:eastAsia="標楷體" w:hAnsi="標楷體"/>
              </w:rPr>
            </w:pPr>
            <w:r w:rsidRPr="00E3373A">
              <w:rPr>
                <w:rFonts w:ascii="標楷體" w:eastAsia="標楷體" w:hAnsi="標楷體" w:hint="eastAsia"/>
              </w:rPr>
              <w:t>N/A</w:t>
            </w:r>
          </w:p>
        </w:tc>
      </w:tr>
      <w:tr w:rsidR="002E29DA" w:rsidRPr="00BE6564" w14:paraId="5A505E35" w14:textId="77777777" w:rsidTr="00277138">
        <w:trPr>
          <w:trHeight w:val="387"/>
        </w:trPr>
        <w:tc>
          <w:tcPr>
            <w:tcW w:w="4110" w:type="dxa"/>
            <w:vAlign w:val="center"/>
          </w:tcPr>
          <w:p w14:paraId="46EFF980" w14:textId="77777777" w:rsidR="002E29DA" w:rsidRPr="00BE6564" w:rsidRDefault="002E29DA" w:rsidP="002E29DA">
            <w:pPr>
              <w:jc w:val="both"/>
              <w:rPr>
                <w:rFonts w:ascii="標楷體" w:eastAsia="標楷體" w:hAnsi="標楷體"/>
              </w:rPr>
            </w:pPr>
            <w:r w:rsidRPr="00BE6564">
              <w:rPr>
                <w:rFonts w:ascii="標楷體" w:eastAsia="標楷體" w:hAnsi="標楷體" w:hint="eastAsia"/>
              </w:rPr>
              <w:t>N.  密度：</w:t>
            </w:r>
          </w:p>
        </w:tc>
        <w:tc>
          <w:tcPr>
            <w:tcW w:w="5616" w:type="dxa"/>
            <w:vAlign w:val="center"/>
          </w:tcPr>
          <w:p w14:paraId="7F43779A" w14:textId="77777777" w:rsidR="002E29DA" w:rsidRPr="00EF5465" w:rsidRDefault="000B329A" w:rsidP="00B869A3">
            <w:pPr>
              <w:ind w:leftChars="-30" w:left="-72"/>
              <w:jc w:val="both"/>
              <w:rPr>
                <w:rFonts w:ascii="標楷體" w:eastAsia="標楷體" w:hAnsi="標楷體"/>
              </w:rPr>
            </w:pPr>
            <w:r w:rsidRPr="00E3373A">
              <w:rPr>
                <w:rFonts w:ascii="標楷體" w:eastAsia="標楷體" w:hAnsi="標楷體" w:hint="eastAsia"/>
              </w:rPr>
              <w:t>N/A</w:t>
            </w:r>
          </w:p>
        </w:tc>
      </w:tr>
      <w:tr w:rsidR="00C275D9" w:rsidRPr="00BE6564" w14:paraId="72D17018" w14:textId="77777777" w:rsidTr="00277138">
        <w:trPr>
          <w:trHeight w:val="387"/>
        </w:trPr>
        <w:tc>
          <w:tcPr>
            <w:tcW w:w="4110" w:type="dxa"/>
            <w:vAlign w:val="center"/>
          </w:tcPr>
          <w:p w14:paraId="583AFC7B" w14:textId="77777777" w:rsidR="00C275D9" w:rsidRPr="00BE6564" w:rsidRDefault="00C275D9" w:rsidP="00C275D9">
            <w:pPr>
              <w:jc w:val="both"/>
              <w:rPr>
                <w:rFonts w:ascii="標楷體" w:eastAsia="標楷體" w:hAnsi="標楷體"/>
              </w:rPr>
            </w:pPr>
            <w:r w:rsidRPr="00BE6564">
              <w:rPr>
                <w:rFonts w:ascii="標楷體" w:eastAsia="標楷體" w:hAnsi="標楷體" w:hint="eastAsia"/>
              </w:rPr>
              <w:t>O.  溶解度：</w:t>
            </w:r>
          </w:p>
        </w:tc>
        <w:tc>
          <w:tcPr>
            <w:tcW w:w="5616" w:type="dxa"/>
            <w:vAlign w:val="center"/>
          </w:tcPr>
          <w:p w14:paraId="69F4E3BB" w14:textId="77777777" w:rsidR="00C275D9" w:rsidRPr="00BE6564" w:rsidRDefault="00C275D9" w:rsidP="00EF5465">
            <w:pPr>
              <w:ind w:leftChars="-30" w:left="-72"/>
              <w:rPr>
                <w:rFonts w:ascii="標楷體" w:eastAsia="標楷體" w:hAnsi="標楷體"/>
              </w:rPr>
            </w:pPr>
            <w:r w:rsidRPr="00BE6564">
              <w:rPr>
                <w:rFonts w:ascii="標楷體" w:eastAsia="標楷體" w:hAnsi="標楷體" w:hint="eastAsia"/>
              </w:rPr>
              <w:t>溶於水</w:t>
            </w:r>
            <w:r w:rsidR="00EF5465">
              <w:rPr>
                <w:rFonts w:ascii="標楷體" w:eastAsia="標楷體" w:hAnsi="標楷體" w:hint="eastAsia"/>
              </w:rPr>
              <w:t>中</w:t>
            </w:r>
          </w:p>
        </w:tc>
      </w:tr>
      <w:tr w:rsidR="00C275D9" w:rsidRPr="00BE6564" w14:paraId="48028201" w14:textId="77777777" w:rsidTr="00277138">
        <w:trPr>
          <w:trHeight w:val="387"/>
        </w:trPr>
        <w:tc>
          <w:tcPr>
            <w:tcW w:w="4110" w:type="dxa"/>
            <w:vAlign w:val="center"/>
          </w:tcPr>
          <w:p w14:paraId="67C64FE3" w14:textId="77777777" w:rsidR="00C275D9" w:rsidRPr="00BE6564" w:rsidRDefault="00C275D9" w:rsidP="00C275D9">
            <w:pPr>
              <w:jc w:val="both"/>
              <w:rPr>
                <w:rFonts w:ascii="標楷體" w:eastAsia="標楷體" w:hAnsi="標楷體"/>
              </w:rPr>
            </w:pPr>
            <w:r w:rsidRPr="00BE6564">
              <w:rPr>
                <w:rFonts w:ascii="標楷體" w:eastAsia="標楷體" w:hAnsi="標楷體" w:hint="eastAsia"/>
              </w:rPr>
              <w:t xml:space="preserve">P.  辛醇/水分配係數(log </w:t>
            </w:r>
            <w:proofErr w:type="spellStart"/>
            <w:r w:rsidRPr="00BE6564">
              <w:rPr>
                <w:rFonts w:ascii="標楷體" w:eastAsia="標楷體" w:hAnsi="標楷體" w:hint="eastAsia"/>
              </w:rPr>
              <w:t>Kow</w:t>
            </w:r>
            <w:proofErr w:type="spellEnd"/>
            <w:r w:rsidRPr="00BE6564">
              <w:rPr>
                <w:rFonts w:ascii="標楷體" w:eastAsia="標楷體" w:hAnsi="標楷體" w:hint="eastAsia"/>
              </w:rPr>
              <w:t>)：</w:t>
            </w:r>
          </w:p>
        </w:tc>
        <w:tc>
          <w:tcPr>
            <w:tcW w:w="5616" w:type="dxa"/>
            <w:vAlign w:val="center"/>
          </w:tcPr>
          <w:p w14:paraId="3DF3AB61" w14:textId="77777777" w:rsidR="00C275D9" w:rsidRPr="00BE6564" w:rsidRDefault="00C275D9" w:rsidP="00DE11D8">
            <w:pPr>
              <w:ind w:leftChars="-30" w:left="-72"/>
              <w:jc w:val="both"/>
              <w:rPr>
                <w:rFonts w:ascii="標楷體" w:eastAsia="標楷體" w:hAnsi="標楷體"/>
              </w:rPr>
            </w:pPr>
            <w:r w:rsidRPr="00BE6564">
              <w:rPr>
                <w:rFonts w:ascii="標楷體" w:eastAsia="標楷體" w:hAnsi="標楷體" w:hint="eastAsia"/>
              </w:rPr>
              <w:t>N/A</w:t>
            </w:r>
          </w:p>
        </w:tc>
      </w:tr>
      <w:tr w:rsidR="00C275D9" w:rsidRPr="00BE6564" w14:paraId="570915C9" w14:textId="77777777" w:rsidTr="00277138">
        <w:trPr>
          <w:trHeight w:val="387"/>
        </w:trPr>
        <w:tc>
          <w:tcPr>
            <w:tcW w:w="4110" w:type="dxa"/>
            <w:vAlign w:val="center"/>
          </w:tcPr>
          <w:p w14:paraId="23422B12" w14:textId="77777777" w:rsidR="00C275D9" w:rsidRPr="00BE6564" w:rsidRDefault="00C275D9" w:rsidP="00C275D9">
            <w:pPr>
              <w:jc w:val="both"/>
              <w:rPr>
                <w:rFonts w:ascii="標楷體" w:eastAsia="標楷體" w:hAnsi="標楷體"/>
              </w:rPr>
            </w:pPr>
            <w:r w:rsidRPr="00BE6564">
              <w:rPr>
                <w:rFonts w:ascii="標楷體" w:eastAsia="標楷體" w:hAnsi="標楷體" w:hint="eastAsia"/>
              </w:rPr>
              <w:t>Q.  揮發速率：</w:t>
            </w:r>
          </w:p>
        </w:tc>
        <w:tc>
          <w:tcPr>
            <w:tcW w:w="5616" w:type="dxa"/>
            <w:vAlign w:val="center"/>
          </w:tcPr>
          <w:p w14:paraId="3C7B08B0" w14:textId="77777777" w:rsidR="00C275D9" w:rsidRPr="00BE6564" w:rsidRDefault="00184268" w:rsidP="00DE11D8">
            <w:pPr>
              <w:ind w:leftChars="-30" w:left="-72"/>
              <w:jc w:val="both"/>
              <w:rPr>
                <w:rFonts w:ascii="標楷體" w:eastAsia="標楷體" w:hAnsi="標楷體"/>
              </w:rPr>
            </w:pPr>
            <w:r w:rsidRPr="00BE6564">
              <w:rPr>
                <w:rFonts w:ascii="標楷體" w:eastAsia="標楷體" w:hAnsi="標楷體" w:hint="eastAsia"/>
              </w:rPr>
              <w:t>N/A</w:t>
            </w:r>
          </w:p>
        </w:tc>
      </w:tr>
    </w:tbl>
    <w:p w14:paraId="1295B5A9" w14:textId="77777777" w:rsidR="00965142" w:rsidRPr="00BE6564" w:rsidRDefault="00965142">
      <w:pPr>
        <w:rPr>
          <w:rFonts w:ascii="標楷體" w:eastAsia="標楷體" w:hAnsi="標楷體"/>
        </w:rPr>
      </w:pPr>
    </w:p>
    <w:p w14:paraId="1466CE9E" w14:textId="77777777" w:rsidR="00965142" w:rsidRPr="00BE6564" w:rsidRDefault="00385094">
      <w:pPr>
        <w:rPr>
          <w:rFonts w:ascii="標楷體" w:eastAsia="標楷體" w:hAnsi="標楷體"/>
          <w:color w:val="FF0000"/>
        </w:rPr>
      </w:pPr>
      <w:r w:rsidRPr="00BE6564">
        <w:rPr>
          <w:rFonts w:ascii="標楷體" w:eastAsia="標楷體" w:hAnsi="標楷體" w:hint="eastAsia"/>
          <w:color w:val="FF0000"/>
        </w:rPr>
        <w:t>十、安定性及反應性</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1550"/>
        <w:gridCol w:w="5584"/>
      </w:tblGrid>
      <w:tr w:rsidR="00C275D9" w:rsidRPr="00BE6564" w14:paraId="61F68D34" w14:textId="77777777" w:rsidTr="00277138">
        <w:tc>
          <w:tcPr>
            <w:tcW w:w="2551" w:type="dxa"/>
          </w:tcPr>
          <w:p w14:paraId="47113C0B" w14:textId="77777777" w:rsidR="00C275D9" w:rsidRPr="00BE6564" w:rsidRDefault="00C275D9">
            <w:pPr>
              <w:rPr>
                <w:rFonts w:ascii="標楷體" w:eastAsia="標楷體" w:hAnsi="標楷體"/>
                <w:color w:val="FF0000"/>
              </w:rPr>
            </w:pPr>
            <w:r w:rsidRPr="00BE6564">
              <w:rPr>
                <w:rFonts w:ascii="標楷體" w:eastAsia="標楷體" w:hAnsi="標楷體" w:hint="eastAsia"/>
              </w:rPr>
              <w:t>A.  安定性：</w:t>
            </w:r>
          </w:p>
        </w:tc>
        <w:tc>
          <w:tcPr>
            <w:tcW w:w="7175" w:type="dxa"/>
            <w:gridSpan w:val="2"/>
          </w:tcPr>
          <w:p w14:paraId="7B39581F" w14:textId="77777777" w:rsidR="00C275D9" w:rsidRPr="00BE6564" w:rsidRDefault="00A4194E" w:rsidP="00A4194E">
            <w:pPr>
              <w:ind w:firstLineChars="650" w:firstLine="1560"/>
              <w:rPr>
                <w:rFonts w:ascii="標楷體" w:eastAsia="標楷體" w:hAnsi="標楷體"/>
                <w:color w:val="FF0000"/>
              </w:rPr>
            </w:pPr>
            <w:r>
              <w:rPr>
                <w:rFonts w:eastAsia="標楷體" w:hint="eastAsia"/>
              </w:rPr>
              <w:t>安定，無聚合危險性</w:t>
            </w:r>
            <w:r w:rsidR="00C275D9" w:rsidRPr="00BE6564">
              <w:rPr>
                <w:rFonts w:ascii="標楷體" w:eastAsia="標楷體" w:hAnsi="標楷體"/>
                <w:kern w:val="0"/>
              </w:rPr>
              <w:t>。</w:t>
            </w:r>
          </w:p>
        </w:tc>
      </w:tr>
      <w:tr w:rsidR="00C275D9" w:rsidRPr="00BE6564" w14:paraId="58F51EB4" w14:textId="77777777" w:rsidTr="00277138">
        <w:tc>
          <w:tcPr>
            <w:tcW w:w="4110" w:type="dxa"/>
            <w:gridSpan w:val="2"/>
          </w:tcPr>
          <w:p w14:paraId="4A93EC1E" w14:textId="77777777" w:rsidR="00C275D9" w:rsidRPr="00BE6564" w:rsidRDefault="00C275D9">
            <w:pPr>
              <w:rPr>
                <w:rFonts w:ascii="標楷體" w:eastAsia="標楷體" w:hAnsi="標楷體"/>
                <w:color w:val="FF0000"/>
              </w:rPr>
            </w:pPr>
            <w:r w:rsidRPr="00BE6564">
              <w:rPr>
                <w:rFonts w:ascii="標楷體" w:eastAsia="標楷體" w:hAnsi="標楷體" w:hint="eastAsia"/>
              </w:rPr>
              <w:t>B.  特殊狀況下可能之危害反應：</w:t>
            </w:r>
          </w:p>
        </w:tc>
        <w:tc>
          <w:tcPr>
            <w:tcW w:w="5616" w:type="dxa"/>
          </w:tcPr>
          <w:p w14:paraId="27D607C7" w14:textId="77777777" w:rsidR="00C275D9" w:rsidRPr="00BE6564" w:rsidRDefault="00A4194E">
            <w:pPr>
              <w:rPr>
                <w:rFonts w:ascii="標楷體" w:eastAsia="標楷體" w:hAnsi="標楷體"/>
                <w:color w:val="FF0000"/>
              </w:rPr>
            </w:pPr>
            <w:r>
              <w:rPr>
                <w:rFonts w:ascii="標楷體" w:eastAsia="標楷體" w:hint="eastAsia"/>
              </w:rPr>
              <w:t>直接以明火加熱可能引起燃燒或產生高溫蒸氣</w:t>
            </w:r>
            <w:r w:rsidR="00C275D9" w:rsidRPr="00BE6564">
              <w:rPr>
                <w:rFonts w:ascii="標楷體" w:eastAsia="標楷體" w:hAnsi="標楷體"/>
              </w:rPr>
              <w:t>。</w:t>
            </w:r>
          </w:p>
        </w:tc>
      </w:tr>
      <w:tr w:rsidR="00C275D9" w:rsidRPr="00BE6564" w14:paraId="7BE1BD29" w14:textId="77777777" w:rsidTr="00277138">
        <w:tc>
          <w:tcPr>
            <w:tcW w:w="2551" w:type="dxa"/>
          </w:tcPr>
          <w:p w14:paraId="4EA7CF2F" w14:textId="77777777" w:rsidR="00C275D9" w:rsidRPr="00BE6564" w:rsidRDefault="00C275D9">
            <w:pPr>
              <w:rPr>
                <w:rFonts w:ascii="標楷體" w:eastAsia="標楷體" w:hAnsi="標楷體"/>
                <w:color w:val="FF0000"/>
              </w:rPr>
            </w:pPr>
            <w:r w:rsidRPr="00BE6564">
              <w:rPr>
                <w:rFonts w:ascii="標楷體" w:eastAsia="標楷體" w:hAnsi="標楷體" w:hint="eastAsia"/>
              </w:rPr>
              <w:t>C.  應避免之狀況：</w:t>
            </w:r>
          </w:p>
        </w:tc>
        <w:tc>
          <w:tcPr>
            <w:tcW w:w="7175" w:type="dxa"/>
            <w:gridSpan w:val="2"/>
          </w:tcPr>
          <w:p w14:paraId="16C41837" w14:textId="77777777" w:rsidR="00C275D9" w:rsidRPr="00EF5465" w:rsidRDefault="00A4194E">
            <w:pPr>
              <w:rPr>
                <w:rFonts w:ascii="標楷體" w:eastAsia="標楷體" w:hAnsi="標楷體" w:cs="細明體"/>
                <w:kern w:val="0"/>
                <w:szCs w:val="24"/>
              </w:rPr>
            </w:pPr>
            <w:r>
              <w:rPr>
                <w:rFonts w:ascii="標楷體" w:eastAsia="標楷體" w:hint="eastAsia"/>
              </w:rPr>
              <w:t>高溫加熱或靠近高溫明火處</w:t>
            </w:r>
            <w:r w:rsidR="00EF5465" w:rsidRPr="00EF5465">
              <w:rPr>
                <w:rFonts w:ascii="標楷體" w:eastAsia="標楷體" w:hAnsi="標楷體" w:cs="細明體" w:hint="eastAsia"/>
                <w:kern w:val="0"/>
                <w:szCs w:val="24"/>
              </w:rPr>
              <w:t>。</w:t>
            </w:r>
          </w:p>
        </w:tc>
      </w:tr>
      <w:tr w:rsidR="00C275D9" w:rsidRPr="00BE6564" w14:paraId="18D13816" w14:textId="77777777" w:rsidTr="00277138">
        <w:tc>
          <w:tcPr>
            <w:tcW w:w="2551" w:type="dxa"/>
          </w:tcPr>
          <w:p w14:paraId="1E22BD2A" w14:textId="77777777" w:rsidR="00C275D9" w:rsidRPr="00BE6564" w:rsidRDefault="00C275D9">
            <w:pPr>
              <w:rPr>
                <w:rFonts w:ascii="標楷體" w:eastAsia="標楷體" w:hAnsi="標楷體"/>
                <w:color w:val="FF0000"/>
              </w:rPr>
            </w:pPr>
            <w:r w:rsidRPr="00BE6564">
              <w:rPr>
                <w:rFonts w:ascii="標楷體" w:eastAsia="標楷體" w:hAnsi="標楷體" w:hint="eastAsia"/>
              </w:rPr>
              <w:t>D.  應避免之物質：</w:t>
            </w:r>
          </w:p>
        </w:tc>
        <w:tc>
          <w:tcPr>
            <w:tcW w:w="7175" w:type="dxa"/>
            <w:gridSpan w:val="2"/>
          </w:tcPr>
          <w:p w14:paraId="35BFC40F" w14:textId="77777777" w:rsidR="00C275D9" w:rsidRPr="00BE6564" w:rsidRDefault="00A4194E">
            <w:pPr>
              <w:rPr>
                <w:rFonts w:ascii="標楷體" w:eastAsia="標楷體" w:hAnsi="標楷體"/>
                <w:color w:val="FF0000"/>
              </w:rPr>
            </w:pPr>
            <w:r w:rsidRPr="00BE6564">
              <w:rPr>
                <w:rFonts w:ascii="標楷體" w:eastAsia="標楷體" w:hAnsi="標楷體" w:hint="eastAsia"/>
              </w:rPr>
              <w:t>N/A</w:t>
            </w:r>
            <w:r w:rsidR="00C275D9" w:rsidRPr="00BE6564">
              <w:rPr>
                <w:rFonts w:ascii="標楷體" w:eastAsia="標楷體" w:hAnsi="標楷體"/>
              </w:rPr>
              <w:t>。</w:t>
            </w:r>
          </w:p>
        </w:tc>
      </w:tr>
      <w:tr w:rsidR="00C275D9" w:rsidRPr="00BE6564" w14:paraId="5D46E4A9" w14:textId="77777777" w:rsidTr="00277138">
        <w:tc>
          <w:tcPr>
            <w:tcW w:w="2551" w:type="dxa"/>
          </w:tcPr>
          <w:p w14:paraId="2D616628" w14:textId="77777777" w:rsidR="00C275D9" w:rsidRPr="00BE6564" w:rsidRDefault="00C275D9">
            <w:pPr>
              <w:rPr>
                <w:rFonts w:ascii="標楷體" w:eastAsia="標楷體" w:hAnsi="標楷體"/>
                <w:color w:val="FF0000"/>
              </w:rPr>
            </w:pPr>
            <w:r w:rsidRPr="00BE6564">
              <w:rPr>
                <w:rFonts w:ascii="標楷體" w:eastAsia="標楷體" w:hAnsi="標楷體" w:hint="eastAsia"/>
              </w:rPr>
              <w:t>E.   危害分解物：</w:t>
            </w:r>
          </w:p>
        </w:tc>
        <w:tc>
          <w:tcPr>
            <w:tcW w:w="7175" w:type="dxa"/>
            <w:gridSpan w:val="2"/>
          </w:tcPr>
          <w:p w14:paraId="0C98CEEC" w14:textId="77777777" w:rsidR="00C275D9" w:rsidRPr="00EF5465" w:rsidRDefault="00A4194E">
            <w:pPr>
              <w:rPr>
                <w:rFonts w:ascii="標楷體" w:eastAsia="標楷體" w:hAnsi="標楷體"/>
                <w:color w:val="FF0000"/>
                <w:szCs w:val="24"/>
              </w:rPr>
            </w:pPr>
            <w:r w:rsidRPr="00BE6564">
              <w:rPr>
                <w:rFonts w:ascii="標楷體" w:eastAsia="標楷體" w:hAnsi="標楷體" w:hint="eastAsia"/>
              </w:rPr>
              <w:t>N/A</w:t>
            </w:r>
            <w:r w:rsidR="00EF5465" w:rsidRPr="00EF5465">
              <w:rPr>
                <w:rFonts w:ascii="標楷體" w:eastAsia="標楷體" w:hAnsi="標楷體" w:cs="細明體" w:hint="eastAsia"/>
                <w:kern w:val="0"/>
                <w:szCs w:val="24"/>
              </w:rPr>
              <w:t>。</w:t>
            </w:r>
          </w:p>
        </w:tc>
      </w:tr>
    </w:tbl>
    <w:p w14:paraId="03BF18B1" w14:textId="77777777" w:rsidR="00C275D9" w:rsidRPr="00BE6564" w:rsidRDefault="00C275D9">
      <w:pPr>
        <w:rPr>
          <w:rFonts w:ascii="標楷體" w:eastAsia="標楷體" w:hAnsi="標楷體"/>
          <w:color w:val="FF0000"/>
        </w:rPr>
      </w:pPr>
    </w:p>
    <w:p w14:paraId="5522E3FD" w14:textId="77777777" w:rsidR="00991114" w:rsidRPr="00BE6564" w:rsidRDefault="00385094">
      <w:pPr>
        <w:rPr>
          <w:rFonts w:ascii="標楷體" w:eastAsia="標楷體" w:hAnsi="標楷體"/>
          <w:color w:val="FF0000"/>
        </w:rPr>
      </w:pPr>
      <w:r w:rsidRPr="00BE6564">
        <w:rPr>
          <w:rFonts w:ascii="標楷體" w:eastAsia="標楷體" w:hAnsi="標楷體" w:hint="eastAsia"/>
          <w:color w:val="FF0000"/>
        </w:rPr>
        <w:t>十一、毒性資料</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45"/>
        <w:gridCol w:w="987"/>
        <w:gridCol w:w="5719"/>
      </w:tblGrid>
      <w:tr w:rsidR="00D81689" w:rsidRPr="00BE6564" w14:paraId="08EAC72E" w14:textId="77777777" w:rsidTr="00E35009">
        <w:tc>
          <w:tcPr>
            <w:tcW w:w="2126" w:type="dxa"/>
          </w:tcPr>
          <w:p w14:paraId="369148C3" w14:textId="77777777" w:rsidR="00D81689" w:rsidRPr="00BE6564" w:rsidRDefault="00D81689">
            <w:pPr>
              <w:rPr>
                <w:rFonts w:ascii="標楷體" w:eastAsia="標楷體" w:hAnsi="標楷體"/>
              </w:rPr>
            </w:pPr>
            <w:r w:rsidRPr="00BE6564">
              <w:rPr>
                <w:rFonts w:ascii="標楷體" w:eastAsia="標楷體" w:hAnsi="標楷體" w:hint="eastAsia"/>
              </w:rPr>
              <w:t>A.  暴露途徑：</w:t>
            </w:r>
          </w:p>
        </w:tc>
        <w:tc>
          <w:tcPr>
            <w:tcW w:w="7600" w:type="dxa"/>
            <w:gridSpan w:val="3"/>
          </w:tcPr>
          <w:p w14:paraId="7EA1313C" w14:textId="77777777" w:rsidR="00D81689" w:rsidRPr="00BE6564" w:rsidRDefault="00D81689">
            <w:pPr>
              <w:rPr>
                <w:rFonts w:ascii="標楷體" w:eastAsia="標楷體" w:hAnsi="標楷體"/>
                <w:color w:val="FF0000"/>
              </w:rPr>
            </w:pPr>
            <w:r w:rsidRPr="00BE6564">
              <w:rPr>
                <w:rFonts w:ascii="標楷體" w:eastAsia="標楷體" w:hAnsi="標楷體"/>
              </w:rPr>
              <w:t>皮膚接觸、吸入、食入、眼睛接觸。</w:t>
            </w:r>
          </w:p>
        </w:tc>
      </w:tr>
      <w:tr w:rsidR="00D81689" w:rsidRPr="00BE6564" w14:paraId="1A273843" w14:textId="77777777" w:rsidTr="00E35009">
        <w:tc>
          <w:tcPr>
            <w:tcW w:w="2126" w:type="dxa"/>
          </w:tcPr>
          <w:p w14:paraId="31E7F745" w14:textId="77777777" w:rsidR="00D81689" w:rsidRPr="00BE6564" w:rsidRDefault="00D81689">
            <w:pPr>
              <w:rPr>
                <w:rFonts w:ascii="標楷體" w:eastAsia="標楷體" w:hAnsi="標楷體"/>
              </w:rPr>
            </w:pPr>
            <w:r w:rsidRPr="00BE6564">
              <w:rPr>
                <w:rFonts w:ascii="標楷體" w:eastAsia="標楷體" w:hAnsi="標楷體" w:hint="eastAsia"/>
              </w:rPr>
              <w:t>B.  症狀：</w:t>
            </w:r>
          </w:p>
        </w:tc>
        <w:tc>
          <w:tcPr>
            <w:tcW w:w="7600" w:type="dxa"/>
            <w:gridSpan w:val="3"/>
          </w:tcPr>
          <w:p w14:paraId="2B05D774" w14:textId="77777777" w:rsidR="00D81689" w:rsidRPr="00EF5465" w:rsidRDefault="009419BE">
            <w:pPr>
              <w:rPr>
                <w:rFonts w:ascii="標楷體" w:eastAsia="標楷體" w:hAnsi="標楷體"/>
                <w:color w:val="FF0000"/>
                <w:szCs w:val="24"/>
              </w:rPr>
            </w:pPr>
            <w:r>
              <w:rPr>
                <w:rFonts w:ascii="標楷體" w:eastAsia="標楷體" w:hAnsi="標楷體" w:cs="細明體" w:hint="eastAsia"/>
                <w:kern w:val="0"/>
                <w:szCs w:val="24"/>
              </w:rPr>
              <w:t>眼睛</w:t>
            </w:r>
            <w:r w:rsidR="00EF5465" w:rsidRPr="00EF5465">
              <w:rPr>
                <w:rFonts w:ascii="標楷體" w:eastAsia="標楷體" w:hAnsi="標楷體" w:cs="細明體" w:hint="eastAsia"/>
                <w:kern w:val="0"/>
                <w:szCs w:val="24"/>
              </w:rPr>
              <w:t>紅腫、</w:t>
            </w:r>
            <w:r w:rsidR="00EF5465" w:rsidRPr="00EF5465">
              <w:rPr>
                <w:rFonts w:ascii="標楷體" w:eastAsia="標楷體" w:hAnsi="標楷體" w:cs="細明體" w:hint="eastAsia"/>
                <w:spacing w:val="2"/>
                <w:kern w:val="0"/>
                <w:szCs w:val="24"/>
              </w:rPr>
              <w:t>嘔</w:t>
            </w:r>
            <w:r w:rsidR="00EF5465" w:rsidRPr="00EF5465">
              <w:rPr>
                <w:rFonts w:ascii="標楷體" w:eastAsia="標楷體" w:hAnsi="標楷體" w:cs="細明體" w:hint="eastAsia"/>
                <w:kern w:val="0"/>
                <w:szCs w:val="24"/>
              </w:rPr>
              <w:t>吐</w:t>
            </w:r>
            <w:r w:rsidR="00EF5465" w:rsidRPr="00EF5465">
              <w:rPr>
                <w:rFonts w:ascii="標楷體" w:eastAsia="標楷體" w:hAnsi="標楷體" w:cs="細明體" w:hint="eastAsia"/>
                <w:spacing w:val="2"/>
                <w:kern w:val="0"/>
                <w:szCs w:val="24"/>
              </w:rPr>
              <w:t>、</w:t>
            </w:r>
            <w:r w:rsidR="00EF5465" w:rsidRPr="00EF5465">
              <w:rPr>
                <w:rFonts w:ascii="標楷體" w:eastAsia="標楷體" w:hAnsi="標楷體" w:cs="細明體" w:hint="eastAsia"/>
                <w:kern w:val="0"/>
                <w:szCs w:val="24"/>
              </w:rPr>
              <w:t>腹瀉</w:t>
            </w:r>
            <w:r w:rsidR="00D81689" w:rsidRPr="00EF5465">
              <w:rPr>
                <w:rFonts w:ascii="標楷體" w:eastAsia="標楷體" w:hAnsi="標楷體"/>
                <w:kern w:val="0"/>
                <w:szCs w:val="24"/>
              </w:rPr>
              <w:t>。</w:t>
            </w:r>
          </w:p>
        </w:tc>
      </w:tr>
      <w:tr w:rsidR="00D81689" w:rsidRPr="00BE6564" w14:paraId="418E9372" w14:textId="77777777" w:rsidTr="00E35009">
        <w:tc>
          <w:tcPr>
            <w:tcW w:w="2126" w:type="dxa"/>
          </w:tcPr>
          <w:p w14:paraId="6DA621E0" w14:textId="77777777" w:rsidR="00D81689" w:rsidRPr="00BE6564" w:rsidRDefault="00D81689">
            <w:pPr>
              <w:rPr>
                <w:rFonts w:ascii="標楷體" w:eastAsia="標楷體" w:hAnsi="標楷體"/>
              </w:rPr>
            </w:pPr>
            <w:r w:rsidRPr="00BE6564">
              <w:rPr>
                <w:rFonts w:ascii="標楷體" w:eastAsia="標楷體" w:hAnsi="標楷體" w:hint="eastAsia"/>
              </w:rPr>
              <w:lastRenderedPageBreak/>
              <w:t>C.  急毒性：</w:t>
            </w:r>
          </w:p>
        </w:tc>
        <w:tc>
          <w:tcPr>
            <w:tcW w:w="7600" w:type="dxa"/>
            <w:gridSpan w:val="3"/>
          </w:tcPr>
          <w:p w14:paraId="196E8FC7" w14:textId="77777777" w:rsidR="00D81689" w:rsidRPr="009419BE" w:rsidRDefault="009419BE" w:rsidP="00184268">
            <w:pPr>
              <w:spacing w:afterLines="20" w:after="72" w:line="440" w:lineRule="exact"/>
              <w:rPr>
                <w:rFonts w:ascii="標楷體" w:eastAsia="標楷體"/>
              </w:rPr>
            </w:pPr>
            <w:r w:rsidRPr="009419BE">
              <w:rPr>
                <w:rFonts w:ascii="標楷體" w:eastAsia="標楷體" w:hint="eastAsia"/>
              </w:rPr>
              <w:t>吸入高溫蒸氣可能造成皮膚、眼睛刺激、過敏，可能造成呼吸道過敏或呼</w:t>
            </w:r>
            <w:r w:rsidRPr="00E156EB">
              <w:rPr>
                <w:rFonts w:ascii="標楷體" w:eastAsia="標楷體" w:hint="eastAsia"/>
              </w:rPr>
              <w:t>吸困難、噁心、嘔吐</w:t>
            </w:r>
          </w:p>
        </w:tc>
      </w:tr>
      <w:tr w:rsidR="00D81689" w:rsidRPr="00BE6564" w14:paraId="48CE07A2" w14:textId="77777777" w:rsidTr="00E35009">
        <w:tc>
          <w:tcPr>
            <w:tcW w:w="3969" w:type="dxa"/>
            <w:gridSpan w:val="3"/>
          </w:tcPr>
          <w:p w14:paraId="15BB4133" w14:textId="77777777" w:rsidR="00D81689" w:rsidRPr="00BE6564" w:rsidRDefault="00D81689" w:rsidP="00D81689">
            <w:pPr>
              <w:pStyle w:val="a9"/>
              <w:numPr>
                <w:ilvl w:val="0"/>
                <w:numId w:val="22"/>
              </w:numPr>
              <w:ind w:leftChars="0"/>
              <w:rPr>
                <w:rFonts w:ascii="標楷體" w:eastAsia="標楷體" w:hAnsi="標楷體"/>
              </w:rPr>
            </w:pPr>
            <w:r w:rsidRPr="00BE6564">
              <w:rPr>
                <w:rFonts w:ascii="標楷體" w:eastAsia="標楷體" w:hAnsi="標楷體"/>
              </w:rPr>
              <w:t>LD50(測試動物、吸收途徑)：</w:t>
            </w:r>
          </w:p>
        </w:tc>
        <w:tc>
          <w:tcPr>
            <w:tcW w:w="5757" w:type="dxa"/>
          </w:tcPr>
          <w:p w14:paraId="4BC111A0" w14:textId="77777777" w:rsidR="00D81689" w:rsidRPr="00BE6564" w:rsidRDefault="0045147A" w:rsidP="00D81689">
            <w:pPr>
              <w:snapToGrid w:val="0"/>
              <w:ind w:leftChars="-50" w:left="96" w:hangingChars="90" w:hanging="216"/>
              <w:jc w:val="both"/>
              <w:rPr>
                <w:rFonts w:ascii="標楷體" w:eastAsia="標楷體" w:hAnsi="標楷體"/>
              </w:rPr>
            </w:pPr>
            <w:r>
              <w:rPr>
                <w:rFonts w:ascii="標楷體" w:eastAsia="標楷體" w:hAnsi="標楷體" w:hint="eastAsia"/>
              </w:rPr>
              <w:t xml:space="preserve"> </w:t>
            </w:r>
            <w:r w:rsidRPr="00BE6564">
              <w:rPr>
                <w:rFonts w:ascii="標楷體" w:eastAsia="標楷體" w:hAnsi="標楷體" w:hint="eastAsia"/>
              </w:rPr>
              <w:t>N/A</w:t>
            </w:r>
          </w:p>
        </w:tc>
      </w:tr>
      <w:tr w:rsidR="00D81689" w:rsidRPr="00BE6564" w14:paraId="38111A79" w14:textId="77777777" w:rsidTr="00E35009">
        <w:tc>
          <w:tcPr>
            <w:tcW w:w="3969" w:type="dxa"/>
            <w:gridSpan w:val="3"/>
          </w:tcPr>
          <w:p w14:paraId="2307A9E5" w14:textId="77777777" w:rsidR="00D81689" w:rsidRPr="00BE6564" w:rsidRDefault="00D81689" w:rsidP="00D81689">
            <w:pPr>
              <w:pStyle w:val="a9"/>
              <w:numPr>
                <w:ilvl w:val="0"/>
                <w:numId w:val="22"/>
              </w:numPr>
              <w:ind w:leftChars="0"/>
              <w:rPr>
                <w:rFonts w:ascii="標楷體" w:eastAsia="標楷體" w:hAnsi="標楷體"/>
              </w:rPr>
            </w:pPr>
            <w:r w:rsidRPr="00BE6564">
              <w:rPr>
                <w:rFonts w:ascii="標楷體" w:eastAsia="標楷體" w:hAnsi="標楷體" w:hint="eastAsia"/>
              </w:rPr>
              <w:t>LC50(測試動物、吸收途徑)：</w:t>
            </w:r>
          </w:p>
        </w:tc>
        <w:tc>
          <w:tcPr>
            <w:tcW w:w="5757" w:type="dxa"/>
          </w:tcPr>
          <w:p w14:paraId="780D7A13" w14:textId="77777777" w:rsidR="00D81689" w:rsidRPr="00BE6564" w:rsidRDefault="00D81689">
            <w:pPr>
              <w:rPr>
                <w:rFonts w:ascii="標楷體" w:eastAsia="標楷體" w:hAnsi="標楷體"/>
              </w:rPr>
            </w:pPr>
            <w:r w:rsidRPr="00BE6564">
              <w:rPr>
                <w:rFonts w:ascii="標楷體" w:eastAsia="標楷體" w:hAnsi="標楷體" w:hint="eastAsia"/>
              </w:rPr>
              <w:t>N/A</w:t>
            </w:r>
          </w:p>
        </w:tc>
      </w:tr>
      <w:tr w:rsidR="00D81689" w:rsidRPr="00BE6564" w14:paraId="358A0802" w14:textId="77777777" w:rsidTr="00E35009">
        <w:tc>
          <w:tcPr>
            <w:tcW w:w="2976" w:type="dxa"/>
            <w:gridSpan w:val="2"/>
          </w:tcPr>
          <w:p w14:paraId="03315945" w14:textId="77777777" w:rsidR="00D81689" w:rsidRPr="00BE6564" w:rsidRDefault="00D81689" w:rsidP="00D81689">
            <w:pPr>
              <w:rPr>
                <w:rFonts w:ascii="標楷體" w:eastAsia="標楷體" w:hAnsi="標楷體"/>
              </w:rPr>
            </w:pPr>
            <w:r w:rsidRPr="00BE6564">
              <w:rPr>
                <w:rFonts w:ascii="標楷體" w:eastAsia="標楷體" w:hAnsi="標楷體" w:hint="eastAsia"/>
              </w:rPr>
              <w:t>D.  慢毒性或長期毒性：</w:t>
            </w:r>
          </w:p>
        </w:tc>
        <w:tc>
          <w:tcPr>
            <w:tcW w:w="6750" w:type="dxa"/>
            <w:gridSpan w:val="2"/>
          </w:tcPr>
          <w:p w14:paraId="173A6038" w14:textId="77777777" w:rsidR="00D81689" w:rsidRPr="0045147A" w:rsidRDefault="009419BE" w:rsidP="00D81689">
            <w:pPr>
              <w:rPr>
                <w:rFonts w:ascii="標楷體" w:eastAsia="標楷體" w:hAnsi="標楷體"/>
                <w:color w:val="FF0000"/>
                <w:szCs w:val="24"/>
              </w:rPr>
            </w:pPr>
            <w:r>
              <w:rPr>
                <w:rFonts w:ascii="標楷體" w:eastAsia="標楷體" w:hint="eastAsia"/>
              </w:rPr>
              <w:t>接觸高濃度本物質可能引發皮膚炎、皮膚角質化</w:t>
            </w:r>
            <w:r w:rsidR="0045147A" w:rsidRPr="0045147A">
              <w:rPr>
                <w:rFonts w:ascii="標楷體" w:eastAsia="標楷體" w:hAnsi="標楷體" w:cs="細明體" w:hint="eastAsia"/>
                <w:kern w:val="0"/>
                <w:szCs w:val="24"/>
              </w:rPr>
              <w:t>。</w:t>
            </w:r>
          </w:p>
        </w:tc>
      </w:tr>
      <w:tr w:rsidR="009419BE" w:rsidRPr="00BE6564" w14:paraId="49A7FB70" w14:textId="77777777" w:rsidTr="00D9772B">
        <w:tc>
          <w:tcPr>
            <w:tcW w:w="9726" w:type="dxa"/>
            <w:gridSpan w:val="4"/>
          </w:tcPr>
          <w:p w14:paraId="0B620008" w14:textId="77777777" w:rsidR="009419BE" w:rsidRDefault="009419BE" w:rsidP="00D81689">
            <w:pPr>
              <w:rPr>
                <w:rFonts w:ascii="標楷體" w:eastAsia="標楷體"/>
              </w:rPr>
            </w:pPr>
            <w:r>
              <w:rPr>
                <w:rFonts w:ascii="標楷體" w:eastAsia="標楷體" w:hAnsi="標楷體" w:hint="eastAsia"/>
              </w:rPr>
              <w:t xml:space="preserve">E.  </w:t>
            </w:r>
            <w:r>
              <w:rPr>
                <w:rFonts w:ascii="標楷體" w:eastAsia="標楷體" w:hint="eastAsia"/>
              </w:rPr>
              <w:t xml:space="preserve">毒性的數值度量(如急性毒性估計值):    LD 50 &gt; </w:t>
            </w:r>
            <w:smartTag w:uri="urn:schemas-microsoft-com:office:smarttags" w:element="chmetcnv">
              <w:smartTagPr>
                <w:attr w:name="UnitName" w:val="m"/>
                <w:attr w:name="SourceValue" w:val="15000"/>
                <w:attr w:name="HasSpace" w:val="True"/>
                <w:attr w:name="Negative" w:val="False"/>
                <w:attr w:name="NumberType" w:val="1"/>
                <w:attr w:name="TCSC" w:val="0"/>
              </w:smartTagPr>
              <w:r>
                <w:rPr>
                  <w:rFonts w:ascii="標楷體" w:eastAsia="標楷體" w:hint="eastAsia"/>
                </w:rPr>
                <w:t>15000 m</w:t>
              </w:r>
            </w:smartTag>
            <w:r>
              <w:rPr>
                <w:rFonts w:ascii="標楷體" w:eastAsia="標楷體" w:hint="eastAsia"/>
              </w:rPr>
              <w:t>g/kg (oral rat)。</w:t>
            </w:r>
          </w:p>
        </w:tc>
      </w:tr>
    </w:tbl>
    <w:p w14:paraId="4C65CAEF" w14:textId="77777777" w:rsidR="00385094" w:rsidRPr="00BE6564" w:rsidRDefault="00385094">
      <w:pPr>
        <w:rPr>
          <w:rFonts w:ascii="標楷體" w:eastAsia="標楷體" w:hAnsi="標楷體"/>
        </w:rPr>
      </w:pPr>
    </w:p>
    <w:p w14:paraId="78270518" w14:textId="77777777" w:rsidR="00E156EB" w:rsidRPr="00BE6564" w:rsidRDefault="00E156EB" w:rsidP="00184268">
      <w:pPr>
        <w:spacing w:afterLines="20" w:after="72" w:line="440" w:lineRule="exact"/>
        <w:rPr>
          <w:rFonts w:ascii="標楷體" w:eastAsia="標楷體" w:hAnsi="標楷體"/>
          <w:color w:val="FF0000"/>
        </w:rPr>
      </w:pPr>
      <w:r w:rsidRPr="00BE6564">
        <w:rPr>
          <w:rFonts w:ascii="標楷體" w:eastAsia="標楷體" w:hAnsi="標楷體" w:hint="eastAsia"/>
          <w:color w:val="FF0000"/>
        </w:rPr>
        <w:t>十二、生態資料</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6134"/>
      </w:tblGrid>
      <w:tr w:rsidR="00D61181" w:rsidRPr="00BE6564" w14:paraId="4BDA8650" w14:textId="77777777" w:rsidTr="00277138">
        <w:tc>
          <w:tcPr>
            <w:tcW w:w="3543" w:type="dxa"/>
          </w:tcPr>
          <w:p w14:paraId="0BFB547F" w14:textId="77777777" w:rsidR="00D61181" w:rsidRPr="00BE6564" w:rsidRDefault="00D61181" w:rsidP="00CA23A5">
            <w:pPr>
              <w:rPr>
                <w:rFonts w:ascii="標楷體" w:eastAsia="標楷體" w:hAnsi="標楷體"/>
              </w:rPr>
            </w:pPr>
            <w:r w:rsidRPr="00BE6564">
              <w:rPr>
                <w:rFonts w:ascii="標楷體" w:eastAsia="標楷體" w:hAnsi="標楷體" w:hint="eastAsia"/>
              </w:rPr>
              <w:t>A.  生態毒性：</w:t>
            </w:r>
          </w:p>
        </w:tc>
        <w:tc>
          <w:tcPr>
            <w:tcW w:w="6183" w:type="dxa"/>
          </w:tcPr>
          <w:p w14:paraId="43E53978" w14:textId="77777777" w:rsidR="00D61181" w:rsidRPr="00BE6564" w:rsidRDefault="00D61181" w:rsidP="00CA23A5">
            <w:pPr>
              <w:rPr>
                <w:rFonts w:ascii="標楷體" w:eastAsia="標楷體" w:hAnsi="標楷體"/>
              </w:rPr>
            </w:pPr>
          </w:p>
        </w:tc>
      </w:tr>
      <w:tr w:rsidR="00D61181" w:rsidRPr="00BE6564" w14:paraId="25B06C9E" w14:textId="77777777" w:rsidTr="00277138">
        <w:tc>
          <w:tcPr>
            <w:tcW w:w="3543" w:type="dxa"/>
          </w:tcPr>
          <w:p w14:paraId="195F7D1D" w14:textId="77777777" w:rsidR="00D61181" w:rsidRPr="00BE6564" w:rsidRDefault="00D61181" w:rsidP="00D61181">
            <w:pPr>
              <w:pStyle w:val="a9"/>
              <w:numPr>
                <w:ilvl w:val="0"/>
                <w:numId w:val="22"/>
              </w:numPr>
              <w:ind w:leftChars="0"/>
              <w:rPr>
                <w:rFonts w:ascii="標楷體" w:eastAsia="標楷體" w:hAnsi="標楷體"/>
              </w:rPr>
            </w:pPr>
            <w:r w:rsidRPr="00BE6564">
              <w:rPr>
                <w:rFonts w:ascii="標楷體" w:eastAsia="標楷體" w:hAnsi="標楷體"/>
              </w:rPr>
              <w:t>LC50(魚類)：</w:t>
            </w:r>
          </w:p>
        </w:tc>
        <w:tc>
          <w:tcPr>
            <w:tcW w:w="6183" w:type="dxa"/>
          </w:tcPr>
          <w:p w14:paraId="7F4F7109" w14:textId="77777777" w:rsidR="00D61181" w:rsidRPr="0045147A" w:rsidRDefault="009419BE" w:rsidP="00CA23A5">
            <w:pPr>
              <w:rPr>
                <w:rFonts w:ascii="標楷體" w:eastAsia="標楷體" w:hAnsi="標楷體"/>
                <w:szCs w:val="24"/>
              </w:rPr>
            </w:pPr>
            <w:r>
              <w:rPr>
                <w:rFonts w:ascii="標楷體" w:eastAsia="標楷體" w:hAnsi="標楷體" w:hint="eastAsia"/>
              </w:rPr>
              <w:t>N/A</w:t>
            </w:r>
          </w:p>
        </w:tc>
      </w:tr>
      <w:tr w:rsidR="00D61181" w:rsidRPr="00BE6564" w14:paraId="0120DE7C" w14:textId="77777777" w:rsidTr="00277138">
        <w:tc>
          <w:tcPr>
            <w:tcW w:w="3543" w:type="dxa"/>
          </w:tcPr>
          <w:p w14:paraId="7C43B719" w14:textId="77777777" w:rsidR="00D61181" w:rsidRPr="00BE6564" w:rsidRDefault="00D61181" w:rsidP="00D61181">
            <w:pPr>
              <w:pStyle w:val="a9"/>
              <w:numPr>
                <w:ilvl w:val="0"/>
                <w:numId w:val="22"/>
              </w:numPr>
              <w:ind w:leftChars="0"/>
              <w:rPr>
                <w:rFonts w:ascii="標楷體" w:eastAsia="標楷體" w:hAnsi="標楷體"/>
              </w:rPr>
            </w:pPr>
            <w:r w:rsidRPr="00BE6564">
              <w:rPr>
                <w:rFonts w:ascii="標楷體" w:eastAsia="標楷體" w:hAnsi="標楷體"/>
              </w:rPr>
              <w:t>EC50(水生無脊椎動物)：</w:t>
            </w:r>
          </w:p>
        </w:tc>
        <w:tc>
          <w:tcPr>
            <w:tcW w:w="6183" w:type="dxa"/>
          </w:tcPr>
          <w:p w14:paraId="4CD421C8" w14:textId="77777777" w:rsidR="00D61181" w:rsidRPr="00BE6564" w:rsidRDefault="0045147A" w:rsidP="00CA23A5">
            <w:pPr>
              <w:rPr>
                <w:rFonts w:ascii="標楷體" w:eastAsia="標楷體" w:hAnsi="標楷體"/>
              </w:rPr>
            </w:pPr>
            <w:r>
              <w:rPr>
                <w:rFonts w:ascii="標楷體" w:eastAsia="標楷體" w:hAnsi="標楷體" w:hint="eastAsia"/>
              </w:rPr>
              <w:t>N/A</w:t>
            </w:r>
          </w:p>
        </w:tc>
      </w:tr>
      <w:tr w:rsidR="00D61181" w:rsidRPr="00BE6564" w14:paraId="0B38351A" w14:textId="77777777" w:rsidTr="00277138">
        <w:tc>
          <w:tcPr>
            <w:tcW w:w="3543" w:type="dxa"/>
          </w:tcPr>
          <w:p w14:paraId="6503F2F1" w14:textId="77777777" w:rsidR="00D61181" w:rsidRPr="00BE6564" w:rsidRDefault="00D61181" w:rsidP="00D61181">
            <w:pPr>
              <w:pStyle w:val="a9"/>
              <w:numPr>
                <w:ilvl w:val="0"/>
                <w:numId w:val="22"/>
              </w:numPr>
              <w:ind w:leftChars="0"/>
              <w:rPr>
                <w:rFonts w:ascii="標楷體" w:eastAsia="標楷體" w:hAnsi="標楷體"/>
              </w:rPr>
            </w:pPr>
            <w:r w:rsidRPr="00BE6564">
              <w:rPr>
                <w:rFonts w:ascii="標楷體" w:eastAsia="標楷體" w:hAnsi="標楷體"/>
              </w:rPr>
              <w:t>生物濃縮係數(BCF)：</w:t>
            </w:r>
          </w:p>
        </w:tc>
        <w:tc>
          <w:tcPr>
            <w:tcW w:w="6183" w:type="dxa"/>
          </w:tcPr>
          <w:p w14:paraId="638BF4B8" w14:textId="77777777" w:rsidR="00D61181" w:rsidRPr="00BE6564" w:rsidRDefault="0045147A" w:rsidP="00CA23A5">
            <w:pPr>
              <w:rPr>
                <w:rFonts w:ascii="標楷體" w:eastAsia="標楷體" w:hAnsi="標楷體"/>
              </w:rPr>
            </w:pPr>
            <w:r>
              <w:rPr>
                <w:rFonts w:ascii="標楷體" w:eastAsia="標楷體" w:hAnsi="標楷體" w:hint="eastAsia"/>
                <w:bCs/>
                <w:kern w:val="0"/>
              </w:rPr>
              <w:t>N/A</w:t>
            </w:r>
          </w:p>
        </w:tc>
      </w:tr>
      <w:tr w:rsidR="00D61181" w:rsidRPr="00BE6564" w14:paraId="126B8991" w14:textId="77777777" w:rsidTr="00277138">
        <w:tc>
          <w:tcPr>
            <w:tcW w:w="3543" w:type="dxa"/>
          </w:tcPr>
          <w:p w14:paraId="0659DC66" w14:textId="77777777" w:rsidR="00D61181" w:rsidRPr="00BE6564" w:rsidRDefault="00D61181" w:rsidP="00D61181">
            <w:pPr>
              <w:rPr>
                <w:rFonts w:ascii="標楷體" w:eastAsia="標楷體" w:hAnsi="標楷體"/>
              </w:rPr>
            </w:pPr>
            <w:r w:rsidRPr="00BE6564">
              <w:rPr>
                <w:rFonts w:ascii="標楷體" w:eastAsia="標楷體" w:hAnsi="標楷體" w:hint="eastAsia"/>
              </w:rPr>
              <w:t>B.  持久性及降解性：</w:t>
            </w:r>
          </w:p>
        </w:tc>
        <w:tc>
          <w:tcPr>
            <w:tcW w:w="6183" w:type="dxa"/>
          </w:tcPr>
          <w:p w14:paraId="4068E024" w14:textId="77777777" w:rsidR="00D61181" w:rsidRPr="00BE6564" w:rsidRDefault="00D61181" w:rsidP="00CA23A5">
            <w:pPr>
              <w:rPr>
                <w:rFonts w:ascii="標楷體" w:eastAsia="標楷體" w:hAnsi="標楷體"/>
                <w:bCs/>
                <w:kern w:val="0"/>
              </w:rPr>
            </w:pPr>
          </w:p>
        </w:tc>
      </w:tr>
      <w:tr w:rsidR="00D61181" w:rsidRPr="00BE6564" w14:paraId="1A2AA467" w14:textId="77777777" w:rsidTr="00277138">
        <w:tc>
          <w:tcPr>
            <w:tcW w:w="3543" w:type="dxa"/>
          </w:tcPr>
          <w:p w14:paraId="428933E7" w14:textId="77777777" w:rsidR="00D61181" w:rsidRPr="00BE6564" w:rsidRDefault="00D61181" w:rsidP="00D61181">
            <w:pPr>
              <w:pStyle w:val="a9"/>
              <w:numPr>
                <w:ilvl w:val="0"/>
                <w:numId w:val="22"/>
              </w:numPr>
              <w:ind w:leftChars="0"/>
              <w:rPr>
                <w:rFonts w:ascii="標楷體" w:eastAsia="標楷體" w:hAnsi="標楷體"/>
              </w:rPr>
            </w:pPr>
            <w:r w:rsidRPr="00BE6564">
              <w:rPr>
                <w:rFonts w:ascii="標楷體" w:eastAsia="標楷體" w:hAnsi="標楷體" w:hint="eastAsia"/>
                <w:kern w:val="0"/>
                <w:fitText w:val="1680" w:id="-1041485312"/>
              </w:rPr>
              <w:t>半衰期(空　氣)</w:t>
            </w:r>
            <w:r w:rsidRPr="00BE6564">
              <w:rPr>
                <w:rFonts w:ascii="標楷體" w:eastAsia="標楷體" w:hAnsi="標楷體" w:hint="eastAsia"/>
              </w:rPr>
              <w:t>：</w:t>
            </w:r>
          </w:p>
        </w:tc>
        <w:tc>
          <w:tcPr>
            <w:tcW w:w="6183" w:type="dxa"/>
          </w:tcPr>
          <w:p w14:paraId="2498EF8C" w14:textId="77777777" w:rsidR="00D61181" w:rsidRPr="00BE6564" w:rsidRDefault="00D61181" w:rsidP="00CA23A5">
            <w:pPr>
              <w:rPr>
                <w:rFonts w:ascii="標楷體" w:eastAsia="標楷體" w:hAnsi="標楷體"/>
              </w:rPr>
            </w:pPr>
            <w:r w:rsidRPr="00BE6564">
              <w:rPr>
                <w:rFonts w:ascii="標楷體" w:eastAsia="標楷體" w:hAnsi="標楷體" w:hint="eastAsia"/>
                <w:bCs/>
                <w:kern w:val="0"/>
              </w:rPr>
              <w:t>N/A</w:t>
            </w:r>
          </w:p>
        </w:tc>
      </w:tr>
      <w:tr w:rsidR="00D61181" w:rsidRPr="00BE6564" w14:paraId="37719140" w14:textId="77777777" w:rsidTr="00277138">
        <w:tc>
          <w:tcPr>
            <w:tcW w:w="3543" w:type="dxa"/>
          </w:tcPr>
          <w:p w14:paraId="70F1D563" w14:textId="77777777" w:rsidR="00D61181" w:rsidRPr="00BE6564" w:rsidRDefault="00D61181" w:rsidP="00D61181">
            <w:pPr>
              <w:pStyle w:val="a9"/>
              <w:numPr>
                <w:ilvl w:val="0"/>
                <w:numId w:val="22"/>
              </w:numPr>
              <w:ind w:leftChars="0"/>
              <w:rPr>
                <w:rFonts w:ascii="標楷體" w:eastAsia="標楷體" w:hAnsi="標楷體"/>
              </w:rPr>
            </w:pPr>
            <w:r w:rsidRPr="00BE6564">
              <w:rPr>
                <w:rFonts w:ascii="標楷體" w:eastAsia="標楷體" w:hAnsi="標楷體" w:hint="eastAsia"/>
                <w:kern w:val="0"/>
                <w:fitText w:val="1680" w:id="-1041485311"/>
              </w:rPr>
              <w:t>半衰期(水表面)</w:t>
            </w:r>
            <w:r w:rsidRPr="00BE6564">
              <w:rPr>
                <w:rFonts w:ascii="標楷體" w:eastAsia="標楷體" w:hAnsi="標楷體" w:hint="eastAsia"/>
              </w:rPr>
              <w:t>：</w:t>
            </w:r>
          </w:p>
        </w:tc>
        <w:tc>
          <w:tcPr>
            <w:tcW w:w="6183" w:type="dxa"/>
          </w:tcPr>
          <w:p w14:paraId="08942C3B" w14:textId="77777777" w:rsidR="00D61181" w:rsidRPr="00BE6564" w:rsidRDefault="0045147A" w:rsidP="00CA23A5">
            <w:pPr>
              <w:rPr>
                <w:rFonts w:ascii="標楷體" w:eastAsia="標楷體" w:hAnsi="標楷體"/>
              </w:rPr>
            </w:pPr>
            <w:r w:rsidRPr="00BE6564">
              <w:rPr>
                <w:rFonts w:ascii="標楷體" w:eastAsia="標楷體" w:hAnsi="標楷體" w:hint="eastAsia"/>
                <w:bCs/>
                <w:kern w:val="0"/>
              </w:rPr>
              <w:t>N/A</w:t>
            </w:r>
          </w:p>
        </w:tc>
      </w:tr>
      <w:tr w:rsidR="00D61181" w:rsidRPr="00BE6564" w14:paraId="01F92223" w14:textId="77777777" w:rsidTr="00277138">
        <w:tc>
          <w:tcPr>
            <w:tcW w:w="3543" w:type="dxa"/>
          </w:tcPr>
          <w:p w14:paraId="1ADE1879" w14:textId="77777777" w:rsidR="00D61181" w:rsidRPr="00BE6564" w:rsidRDefault="00D61181" w:rsidP="00D61181">
            <w:pPr>
              <w:pStyle w:val="a9"/>
              <w:numPr>
                <w:ilvl w:val="0"/>
                <w:numId w:val="22"/>
              </w:numPr>
              <w:ind w:leftChars="0"/>
              <w:rPr>
                <w:rFonts w:ascii="標楷體" w:eastAsia="標楷體" w:hAnsi="標楷體"/>
              </w:rPr>
            </w:pPr>
            <w:r w:rsidRPr="00BE6564">
              <w:rPr>
                <w:rFonts w:ascii="標楷體" w:eastAsia="標楷體" w:hAnsi="標楷體" w:hint="eastAsia"/>
                <w:kern w:val="0"/>
                <w:fitText w:val="1680" w:id="-1041485310"/>
              </w:rPr>
              <w:t>半衰期(地下水)</w:t>
            </w:r>
            <w:r w:rsidRPr="00BE6564">
              <w:rPr>
                <w:rFonts w:ascii="標楷體" w:eastAsia="標楷體" w:hAnsi="標楷體" w:hint="eastAsia"/>
              </w:rPr>
              <w:t>：</w:t>
            </w:r>
          </w:p>
        </w:tc>
        <w:tc>
          <w:tcPr>
            <w:tcW w:w="6183" w:type="dxa"/>
          </w:tcPr>
          <w:p w14:paraId="555D93BA" w14:textId="77777777" w:rsidR="00D61181" w:rsidRPr="00BE6564" w:rsidRDefault="00D61181" w:rsidP="00CA23A5">
            <w:pPr>
              <w:rPr>
                <w:rFonts w:ascii="標楷體" w:eastAsia="標楷體" w:hAnsi="標楷體"/>
              </w:rPr>
            </w:pPr>
            <w:r w:rsidRPr="00BE6564">
              <w:rPr>
                <w:rFonts w:ascii="標楷體" w:eastAsia="標楷體" w:hAnsi="標楷體" w:hint="eastAsia"/>
                <w:bCs/>
                <w:kern w:val="0"/>
              </w:rPr>
              <w:t>N/A</w:t>
            </w:r>
          </w:p>
        </w:tc>
      </w:tr>
      <w:tr w:rsidR="00D61181" w:rsidRPr="00BE6564" w14:paraId="6FC33151" w14:textId="77777777" w:rsidTr="00277138">
        <w:tc>
          <w:tcPr>
            <w:tcW w:w="3543" w:type="dxa"/>
          </w:tcPr>
          <w:p w14:paraId="4D9F4AD7" w14:textId="77777777" w:rsidR="00D61181" w:rsidRPr="00BE6564" w:rsidRDefault="00D61181" w:rsidP="00D61181">
            <w:pPr>
              <w:pStyle w:val="a9"/>
              <w:numPr>
                <w:ilvl w:val="0"/>
                <w:numId w:val="22"/>
              </w:numPr>
              <w:ind w:leftChars="0"/>
              <w:rPr>
                <w:rFonts w:ascii="標楷體" w:eastAsia="標楷體" w:hAnsi="標楷體"/>
              </w:rPr>
            </w:pPr>
            <w:r w:rsidRPr="00BE6564">
              <w:rPr>
                <w:rFonts w:ascii="標楷體" w:eastAsia="標楷體" w:hAnsi="標楷體" w:hint="eastAsia"/>
                <w:kern w:val="0"/>
                <w:fitText w:val="1680" w:id="-1041485309"/>
              </w:rPr>
              <w:t>半衰期(土　壤)</w:t>
            </w:r>
            <w:r w:rsidRPr="00BE6564">
              <w:rPr>
                <w:rFonts w:ascii="標楷體" w:eastAsia="標楷體" w:hAnsi="標楷體" w:hint="eastAsia"/>
              </w:rPr>
              <w:t>：</w:t>
            </w:r>
          </w:p>
        </w:tc>
        <w:tc>
          <w:tcPr>
            <w:tcW w:w="6183" w:type="dxa"/>
          </w:tcPr>
          <w:p w14:paraId="730707CD" w14:textId="77777777" w:rsidR="00D61181" w:rsidRPr="00BE6564" w:rsidRDefault="00D61181" w:rsidP="00CA23A5">
            <w:pPr>
              <w:rPr>
                <w:rFonts w:ascii="標楷體" w:eastAsia="標楷體" w:hAnsi="標楷體"/>
              </w:rPr>
            </w:pPr>
            <w:r w:rsidRPr="00BE6564">
              <w:rPr>
                <w:rFonts w:ascii="標楷體" w:eastAsia="標楷體" w:hAnsi="標楷體" w:hint="eastAsia"/>
                <w:bCs/>
                <w:kern w:val="0"/>
              </w:rPr>
              <w:t>N/A</w:t>
            </w:r>
          </w:p>
        </w:tc>
      </w:tr>
      <w:tr w:rsidR="00D61181" w:rsidRPr="00BE6564" w14:paraId="29FAA7F4" w14:textId="77777777" w:rsidTr="00277138">
        <w:tc>
          <w:tcPr>
            <w:tcW w:w="3543" w:type="dxa"/>
          </w:tcPr>
          <w:p w14:paraId="2E47D55B" w14:textId="77777777" w:rsidR="00D61181" w:rsidRPr="00BE6564" w:rsidRDefault="00D61181" w:rsidP="00D61181">
            <w:pPr>
              <w:rPr>
                <w:rFonts w:ascii="標楷體" w:eastAsia="標楷體" w:hAnsi="標楷體"/>
                <w:kern w:val="0"/>
              </w:rPr>
            </w:pPr>
            <w:r w:rsidRPr="00BE6564">
              <w:rPr>
                <w:rFonts w:ascii="標楷體" w:eastAsia="標楷體" w:hAnsi="標楷體" w:hint="eastAsia"/>
                <w:kern w:val="0"/>
              </w:rPr>
              <w:t xml:space="preserve">C.  </w:t>
            </w:r>
            <w:r w:rsidRPr="00BE6564">
              <w:rPr>
                <w:rFonts w:ascii="標楷體" w:eastAsia="標楷體" w:hAnsi="標楷體" w:hint="eastAsia"/>
              </w:rPr>
              <w:t>生物蓄積性：</w:t>
            </w:r>
          </w:p>
        </w:tc>
        <w:tc>
          <w:tcPr>
            <w:tcW w:w="6183" w:type="dxa"/>
          </w:tcPr>
          <w:p w14:paraId="14D0D150" w14:textId="77777777" w:rsidR="00D61181" w:rsidRPr="00BE6564" w:rsidRDefault="0045147A" w:rsidP="00CA23A5">
            <w:pPr>
              <w:rPr>
                <w:rFonts w:ascii="標楷體" w:eastAsia="標楷體" w:hAnsi="標楷體"/>
                <w:bCs/>
                <w:kern w:val="0"/>
              </w:rPr>
            </w:pPr>
            <w:r w:rsidRPr="00BE6564">
              <w:rPr>
                <w:rFonts w:ascii="標楷體" w:eastAsia="標楷體" w:hAnsi="標楷體" w:hint="eastAsia"/>
                <w:bCs/>
                <w:kern w:val="0"/>
              </w:rPr>
              <w:t>N/A</w:t>
            </w:r>
          </w:p>
        </w:tc>
      </w:tr>
      <w:tr w:rsidR="00D61181" w:rsidRPr="00BE6564" w14:paraId="0E53AB7C" w14:textId="77777777" w:rsidTr="00277138">
        <w:tc>
          <w:tcPr>
            <w:tcW w:w="3543" w:type="dxa"/>
          </w:tcPr>
          <w:p w14:paraId="100A16D5" w14:textId="77777777" w:rsidR="00D61181" w:rsidRPr="00BE6564" w:rsidRDefault="00D61181" w:rsidP="00D61181">
            <w:pPr>
              <w:rPr>
                <w:rFonts w:ascii="標楷體" w:eastAsia="標楷體" w:hAnsi="標楷體"/>
                <w:kern w:val="0"/>
              </w:rPr>
            </w:pPr>
            <w:r w:rsidRPr="00BE6564">
              <w:rPr>
                <w:rFonts w:ascii="標楷體" w:eastAsia="標楷體" w:hAnsi="標楷體" w:hint="eastAsia"/>
                <w:kern w:val="0"/>
              </w:rPr>
              <w:t xml:space="preserve">D.  </w:t>
            </w:r>
            <w:r w:rsidRPr="00BE6564">
              <w:rPr>
                <w:rFonts w:ascii="標楷體" w:eastAsia="標楷體" w:hAnsi="標楷體" w:hint="eastAsia"/>
              </w:rPr>
              <w:t>土壤中之流動性：</w:t>
            </w:r>
          </w:p>
        </w:tc>
        <w:tc>
          <w:tcPr>
            <w:tcW w:w="6183" w:type="dxa"/>
          </w:tcPr>
          <w:p w14:paraId="6E1A9F06" w14:textId="77777777" w:rsidR="00D61181" w:rsidRPr="00BE6564" w:rsidRDefault="0045147A" w:rsidP="00CA23A5">
            <w:pPr>
              <w:rPr>
                <w:rFonts w:ascii="標楷體" w:eastAsia="標楷體" w:hAnsi="標楷體"/>
              </w:rPr>
            </w:pPr>
            <w:r w:rsidRPr="00BE6564">
              <w:rPr>
                <w:rFonts w:ascii="標楷體" w:eastAsia="標楷體" w:hAnsi="標楷體" w:hint="eastAsia"/>
                <w:bCs/>
                <w:kern w:val="0"/>
              </w:rPr>
              <w:t>N/A</w:t>
            </w:r>
          </w:p>
        </w:tc>
      </w:tr>
      <w:tr w:rsidR="00D61181" w:rsidRPr="00BE6564" w14:paraId="78894A14" w14:textId="77777777" w:rsidTr="00277138">
        <w:tc>
          <w:tcPr>
            <w:tcW w:w="3543" w:type="dxa"/>
          </w:tcPr>
          <w:p w14:paraId="3AE662BA" w14:textId="77777777" w:rsidR="00D61181" w:rsidRPr="00BE6564" w:rsidRDefault="00D61181" w:rsidP="00D61181">
            <w:pPr>
              <w:rPr>
                <w:rFonts w:ascii="標楷體" w:eastAsia="標楷體" w:hAnsi="標楷體"/>
                <w:kern w:val="0"/>
              </w:rPr>
            </w:pPr>
            <w:r w:rsidRPr="00BE6564">
              <w:rPr>
                <w:rFonts w:ascii="標楷體" w:eastAsia="標楷體" w:hAnsi="標楷體" w:hint="eastAsia"/>
                <w:kern w:val="0"/>
              </w:rPr>
              <w:t xml:space="preserve">E.  </w:t>
            </w:r>
            <w:r w:rsidRPr="00BE6564">
              <w:rPr>
                <w:rFonts w:ascii="標楷體" w:eastAsia="標楷體" w:hAnsi="標楷體" w:hint="eastAsia"/>
              </w:rPr>
              <w:t>其他不良效應：</w:t>
            </w:r>
          </w:p>
        </w:tc>
        <w:tc>
          <w:tcPr>
            <w:tcW w:w="6183" w:type="dxa"/>
          </w:tcPr>
          <w:p w14:paraId="336659A1" w14:textId="77777777" w:rsidR="00D61181" w:rsidRPr="0045147A" w:rsidRDefault="009419BE" w:rsidP="00CA23A5">
            <w:pPr>
              <w:rPr>
                <w:rFonts w:ascii="標楷體" w:eastAsia="標楷體" w:hAnsi="標楷體"/>
                <w:szCs w:val="24"/>
              </w:rPr>
            </w:pPr>
            <w:r w:rsidRPr="00BE6564">
              <w:rPr>
                <w:rFonts w:ascii="標楷體" w:eastAsia="標楷體" w:hAnsi="標楷體" w:hint="eastAsia"/>
                <w:bCs/>
                <w:kern w:val="0"/>
              </w:rPr>
              <w:t>N/A</w:t>
            </w:r>
          </w:p>
        </w:tc>
      </w:tr>
    </w:tbl>
    <w:p w14:paraId="45EBE43E" w14:textId="77777777" w:rsidR="00E156EB" w:rsidRPr="00BE6564" w:rsidRDefault="00E156EB">
      <w:pPr>
        <w:rPr>
          <w:rFonts w:ascii="標楷體" w:eastAsia="標楷體" w:hAnsi="標楷體"/>
        </w:rPr>
      </w:pPr>
    </w:p>
    <w:p w14:paraId="059FE57C" w14:textId="77777777" w:rsidR="00385094" w:rsidRPr="00BE6564" w:rsidRDefault="00E156EB">
      <w:pPr>
        <w:rPr>
          <w:rFonts w:ascii="標楷體" w:eastAsia="標楷體" w:hAnsi="標楷體"/>
          <w:color w:val="FF0000"/>
        </w:rPr>
      </w:pPr>
      <w:r w:rsidRPr="00BE6564">
        <w:rPr>
          <w:rFonts w:ascii="標楷體" w:eastAsia="標楷體" w:hAnsi="標楷體" w:hint="eastAsia"/>
          <w:color w:val="FF0000"/>
        </w:rPr>
        <w:t>十三、廢棄處置方法</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7131"/>
      </w:tblGrid>
      <w:tr w:rsidR="00E35009" w:rsidRPr="00BE6564" w14:paraId="3DDDCA52" w14:textId="77777777" w:rsidTr="00277138">
        <w:tc>
          <w:tcPr>
            <w:tcW w:w="2551" w:type="dxa"/>
          </w:tcPr>
          <w:p w14:paraId="62337A0C" w14:textId="77777777" w:rsidR="00E35009" w:rsidRPr="00BE6564" w:rsidRDefault="00E35009">
            <w:pPr>
              <w:rPr>
                <w:rFonts w:ascii="標楷體" w:eastAsia="標楷體" w:hAnsi="標楷體"/>
              </w:rPr>
            </w:pPr>
            <w:r w:rsidRPr="00BE6564">
              <w:rPr>
                <w:rFonts w:ascii="標楷體" w:eastAsia="標楷體" w:hAnsi="標楷體" w:hint="eastAsia"/>
              </w:rPr>
              <w:t>A.  廢棄處置方法：</w:t>
            </w:r>
          </w:p>
        </w:tc>
        <w:tc>
          <w:tcPr>
            <w:tcW w:w="7175" w:type="dxa"/>
          </w:tcPr>
          <w:p w14:paraId="6BDDFA72" w14:textId="77777777" w:rsidR="0045147A" w:rsidRPr="009419BE" w:rsidRDefault="009419BE" w:rsidP="009419BE">
            <w:pPr>
              <w:rPr>
                <w:rFonts w:ascii="標楷體" w:eastAsia="標楷體"/>
              </w:rPr>
            </w:pPr>
            <w:r w:rsidRPr="009419BE">
              <w:rPr>
                <w:rFonts w:ascii="標楷體" w:eastAsia="標楷體" w:hint="eastAsia"/>
              </w:rPr>
              <w:t>與本物質直接接觸之容器及廢棄物為一般事業廢棄物需妥善堆置及交</w:t>
            </w:r>
            <w:r>
              <w:rPr>
                <w:rFonts w:ascii="標楷體" w:eastAsia="標楷體" w:hint="eastAsia"/>
              </w:rPr>
              <w:t>合格之廢棄物清理廠商有效處理</w:t>
            </w:r>
            <w:r w:rsidR="0045147A" w:rsidRPr="0045147A">
              <w:rPr>
                <w:rFonts w:ascii="標楷體" w:eastAsia="標楷體" w:hAnsi="標楷體" w:cs="細明體" w:hint="eastAsia"/>
                <w:kern w:val="0"/>
                <w:szCs w:val="24"/>
              </w:rPr>
              <w:t>。</w:t>
            </w:r>
          </w:p>
        </w:tc>
      </w:tr>
    </w:tbl>
    <w:p w14:paraId="00A77CA4" w14:textId="77777777" w:rsidR="00E156EB" w:rsidRPr="00BE6564" w:rsidRDefault="00E156EB" w:rsidP="00E156EB">
      <w:pPr>
        <w:rPr>
          <w:rFonts w:ascii="標楷體" w:eastAsia="標楷體" w:hAnsi="標楷體"/>
        </w:rPr>
      </w:pPr>
    </w:p>
    <w:p w14:paraId="346552AE" w14:textId="77777777" w:rsidR="00E156EB" w:rsidRPr="00BE6564" w:rsidRDefault="00E156EB" w:rsidP="00E156EB">
      <w:pPr>
        <w:rPr>
          <w:rFonts w:ascii="標楷體" w:eastAsia="標楷體" w:hAnsi="標楷體"/>
          <w:color w:val="FF0000"/>
        </w:rPr>
      </w:pPr>
      <w:r w:rsidRPr="00BE6564">
        <w:rPr>
          <w:rFonts w:ascii="標楷體" w:eastAsia="標楷體" w:hAnsi="標楷體" w:hint="eastAsia"/>
          <w:color w:val="FF0000"/>
        </w:rPr>
        <w:t>十四、運送資料</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5951"/>
      </w:tblGrid>
      <w:tr w:rsidR="00BA29D9" w:rsidRPr="00BE6564" w14:paraId="12D07603" w14:textId="77777777" w:rsidTr="00600293">
        <w:tc>
          <w:tcPr>
            <w:tcW w:w="3719" w:type="dxa"/>
          </w:tcPr>
          <w:p w14:paraId="2E21B268" w14:textId="77777777" w:rsidR="00BA29D9" w:rsidRPr="00BE6564" w:rsidRDefault="00BA29D9" w:rsidP="00E156EB">
            <w:pPr>
              <w:rPr>
                <w:rFonts w:ascii="標楷體" w:eastAsia="標楷體" w:hAnsi="標楷體"/>
              </w:rPr>
            </w:pPr>
            <w:r w:rsidRPr="00BE6564">
              <w:rPr>
                <w:rFonts w:ascii="標楷體" w:eastAsia="標楷體" w:hAnsi="標楷體" w:hint="eastAsia"/>
              </w:rPr>
              <w:t>A.  聯合國編號：</w:t>
            </w:r>
          </w:p>
        </w:tc>
        <w:tc>
          <w:tcPr>
            <w:tcW w:w="5951" w:type="dxa"/>
          </w:tcPr>
          <w:p w14:paraId="5DC612EA" w14:textId="77777777" w:rsidR="00BA29D9" w:rsidRPr="00BE6564" w:rsidRDefault="009419BE" w:rsidP="00E156EB">
            <w:pPr>
              <w:rPr>
                <w:rFonts w:ascii="標楷體" w:eastAsia="標楷體" w:hAnsi="標楷體"/>
              </w:rPr>
            </w:pPr>
            <w:r>
              <w:rPr>
                <w:rFonts w:eastAsia="標楷體" w:hint="eastAsia"/>
              </w:rPr>
              <w:t>不屬於危險品列管</w:t>
            </w:r>
            <w:r>
              <w:rPr>
                <w:rFonts w:eastAsia="標楷體"/>
              </w:rPr>
              <w:t>,</w:t>
            </w:r>
            <w:r>
              <w:rPr>
                <w:rFonts w:eastAsia="標楷體" w:hint="eastAsia"/>
              </w:rPr>
              <w:t>無編號歸類</w:t>
            </w:r>
          </w:p>
        </w:tc>
      </w:tr>
      <w:tr w:rsidR="00BA29D9" w:rsidRPr="00BE6564" w14:paraId="34A61BED" w14:textId="77777777" w:rsidTr="00600293">
        <w:tc>
          <w:tcPr>
            <w:tcW w:w="3719" w:type="dxa"/>
          </w:tcPr>
          <w:p w14:paraId="624C0889" w14:textId="77777777" w:rsidR="00BA29D9" w:rsidRPr="00BE6564" w:rsidRDefault="00BA29D9" w:rsidP="00E156EB">
            <w:pPr>
              <w:rPr>
                <w:rFonts w:ascii="標楷體" w:eastAsia="標楷體" w:hAnsi="標楷體"/>
              </w:rPr>
            </w:pPr>
            <w:r w:rsidRPr="00BE6564">
              <w:rPr>
                <w:rFonts w:ascii="標楷體" w:eastAsia="標楷體" w:hAnsi="標楷體" w:hint="eastAsia"/>
              </w:rPr>
              <w:t>B.  聯合國運輸名稱：</w:t>
            </w:r>
          </w:p>
        </w:tc>
        <w:tc>
          <w:tcPr>
            <w:tcW w:w="5951" w:type="dxa"/>
          </w:tcPr>
          <w:p w14:paraId="19F0597F" w14:textId="77777777" w:rsidR="00BA29D9" w:rsidRPr="00BE6564" w:rsidRDefault="009419BE" w:rsidP="00E156EB">
            <w:pPr>
              <w:rPr>
                <w:rFonts w:ascii="標楷體" w:eastAsia="標楷體" w:hAnsi="標楷體"/>
              </w:rPr>
            </w:pPr>
            <w:r>
              <w:rPr>
                <w:rFonts w:ascii="標楷體" w:eastAsia="標楷體" w:hint="eastAsia"/>
              </w:rPr>
              <w:t>N/A</w:t>
            </w:r>
          </w:p>
        </w:tc>
      </w:tr>
      <w:tr w:rsidR="00BA29D9" w:rsidRPr="00BE6564" w14:paraId="19D08549" w14:textId="77777777" w:rsidTr="00600293">
        <w:tc>
          <w:tcPr>
            <w:tcW w:w="3719" w:type="dxa"/>
          </w:tcPr>
          <w:p w14:paraId="638A352D" w14:textId="77777777" w:rsidR="00BA29D9" w:rsidRPr="00BE6564" w:rsidRDefault="00BA29D9" w:rsidP="00E156EB">
            <w:pPr>
              <w:rPr>
                <w:rFonts w:ascii="標楷體" w:eastAsia="標楷體" w:hAnsi="標楷體"/>
              </w:rPr>
            </w:pPr>
            <w:r w:rsidRPr="00BE6564">
              <w:rPr>
                <w:rFonts w:ascii="標楷體" w:eastAsia="標楷體" w:hAnsi="標楷體" w:hint="eastAsia"/>
              </w:rPr>
              <w:t>C.  運輸危害分類：</w:t>
            </w:r>
          </w:p>
        </w:tc>
        <w:tc>
          <w:tcPr>
            <w:tcW w:w="5951" w:type="dxa"/>
          </w:tcPr>
          <w:p w14:paraId="4826F6A2" w14:textId="77777777" w:rsidR="00BA29D9" w:rsidRPr="00BE6564" w:rsidRDefault="00BC55FD" w:rsidP="00E156EB">
            <w:pPr>
              <w:rPr>
                <w:rFonts w:ascii="標楷體" w:eastAsia="標楷體" w:hAnsi="標楷體"/>
              </w:rPr>
            </w:pPr>
            <w:r>
              <w:rPr>
                <w:rFonts w:ascii="標楷體" w:eastAsia="標楷體" w:hint="eastAsia"/>
              </w:rPr>
              <w:t>N/A</w:t>
            </w:r>
          </w:p>
        </w:tc>
      </w:tr>
      <w:tr w:rsidR="00BA29D9" w:rsidRPr="00BE6564" w14:paraId="14588EFB" w14:textId="77777777" w:rsidTr="00600293">
        <w:tc>
          <w:tcPr>
            <w:tcW w:w="3719" w:type="dxa"/>
          </w:tcPr>
          <w:p w14:paraId="6F961297" w14:textId="77777777" w:rsidR="00BA29D9" w:rsidRPr="00BE6564" w:rsidRDefault="00BA29D9" w:rsidP="00E156EB">
            <w:pPr>
              <w:rPr>
                <w:rFonts w:ascii="標楷體" w:eastAsia="標楷體" w:hAnsi="標楷體"/>
              </w:rPr>
            </w:pPr>
            <w:r w:rsidRPr="00BE6564">
              <w:rPr>
                <w:rFonts w:ascii="標楷體" w:eastAsia="標楷體" w:hAnsi="標楷體" w:hint="eastAsia"/>
              </w:rPr>
              <w:t>D.  包裝類別：</w:t>
            </w:r>
          </w:p>
        </w:tc>
        <w:tc>
          <w:tcPr>
            <w:tcW w:w="5951" w:type="dxa"/>
          </w:tcPr>
          <w:p w14:paraId="6B541939" w14:textId="77777777" w:rsidR="00BA29D9" w:rsidRPr="00BE6564" w:rsidRDefault="009419BE" w:rsidP="00E156EB">
            <w:pPr>
              <w:rPr>
                <w:rFonts w:ascii="標楷體" w:eastAsia="標楷體" w:hAnsi="標楷體"/>
              </w:rPr>
            </w:pPr>
            <w:r>
              <w:rPr>
                <w:rFonts w:ascii="標楷體" w:eastAsia="標楷體" w:hint="eastAsia"/>
              </w:rPr>
              <w:t>N/A</w:t>
            </w:r>
          </w:p>
        </w:tc>
      </w:tr>
      <w:tr w:rsidR="00BA29D9" w:rsidRPr="00BE6564" w14:paraId="36C8FF38" w14:textId="77777777" w:rsidTr="00600293">
        <w:tc>
          <w:tcPr>
            <w:tcW w:w="3719" w:type="dxa"/>
          </w:tcPr>
          <w:p w14:paraId="2471DC9F" w14:textId="77777777" w:rsidR="00BA29D9" w:rsidRPr="00BE6564" w:rsidRDefault="00BA29D9" w:rsidP="00E156EB">
            <w:pPr>
              <w:rPr>
                <w:rFonts w:ascii="標楷體" w:eastAsia="標楷體" w:hAnsi="標楷體"/>
              </w:rPr>
            </w:pPr>
            <w:r w:rsidRPr="00BE6564">
              <w:rPr>
                <w:rFonts w:ascii="標楷體" w:eastAsia="標楷體" w:hAnsi="標楷體" w:hint="eastAsia"/>
              </w:rPr>
              <w:t>E.  海洋污染物（是/否）：</w:t>
            </w:r>
          </w:p>
        </w:tc>
        <w:tc>
          <w:tcPr>
            <w:tcW w:w="5951" w:type="dxa"/>
          </w:tcPr>
          <w:p w14:paraId="3F298465" w14:textId="77777777" w:rsidR="00BA29D9" w:rsidRPr="00BE6564" w:rsidRDefault="00BA29D9" w:rsidP="00E156EB">
            <w:pPr>
              <w:rPr>
                <w:rFonts w:ascii="標楷體" w:eastAsia="標楷體" w:hAnsi="標楷體"/>
              </w:rPr>
            </w:pPr>
            <w:r w:rsidRPr="00BE6564">
              <w:rPr>
                <w:rFonts w:ascii="標楷體" w:eastAsia="標楷體" w:hAnsi="標楷體" w:hint="eastAsia"/>
              </w:rPr>
              <w:t>否</w:t>
            </w:r>
          </w:p>
        </w:tc>
      </w:tr>
      <w:tr w:rsidR="00BA29D9" w:rsidRPr="00BE6564" w14:paraId="0A899601" w14:textId="77777777" w:rsidTr="00600293">
        <w:tc>
          <w:tcPr>
            <w:tcW w:w="3719" w:type="dxa"/>
          </w:tcPr>
          <w:p w14:paraId="57F3C9BB" w14:textId="77777777" w:rsidR="00BA29D9" w:rsidRPr="00BE6564" w:rsidRDefault="00BA29D9" w:rsidP="00E156EB">
            <w:pPr>
              <w:rPr>
                <w:rFonts w:ascii="標楷體" w:eastAsia="標楷體" w:hAnsi="標楷體"/>
              </w:rPr>
            </w:pPr>
            <w:r w:rsidRPr="00BE6564">
              <w:rPr>
                <w:rFonts w:ascii="標楷體" w:eastAsia="標楷體" w:hAnsi="標楷體" w:hint="eastAsia"/>
              </w:rPr>
              <w:t>F.  特殊運送方法及注意事項：</w:t>
            </w:r>
          </w:p>
        </w:tc>
        <w:tc>
          <w:tcPr>
            <w:tcW w:w="5951" w:type="dxa"/>
          </w:tcPr>
          <w:p w14:paraId="3E8EE23A" w14:textId="77777777" w:rsidR="00BA29D9" w:rsidRPr="00BE6564" w:rsidRDefault="00BA29D9" w:rsidP="00E156EB">
            <w:pPr>
              <w:rPr>
                <w:rFonts w:ascii="標楷體" w:eastAsia="標楷體" w:hAnsi="標楷體"/>
              </w:rPr>
            </w:pPr>
            <w:r w:rsidRPr="00BE6564">
              <w:rPr>
                <w:rFonts w:ascii="標楷體" w:eastAsia="標楷體" w:hAnsi="標楷體" w:hint="eastAsia"/>
              </w:rPr>
              <w:t>N/A</w:t>
            </w:r>
          </w:p>
        </w:tc>
      </w:tr>
    </w:tbl>
    <w:p w14:paraId="5B4C4A0D" w14:textId="77777777" w:rsidR="00BA29D9" w:rsidRPr="00BE6564" w:rsidRDefault="00BA29D9" w:rsidP="00E156EB">
      <w:pPr>
        <w:rPr>
          <w:rFonts w:ascii="標楷體" w:eastAsia="標楷體" w:hAnsi="標楷體"/>
          <w:color w:val="FF0000"/>
        </w:rPr>
      </w:pPr>
    </w:p>
    <w:p w14:paraId="6A664C22" w14:textId="77777777" w:rsidR="003F6109" w:rsidRPr="00BE6564" w:rsidRDefault="003F6109" w:rsidP="003F6109">
      <w:pPr>
        <w:rPr>
          <w:rFonts w:ascii="標楷體" w:eastAsia="標楷體" w:hAnsi="標楷體"/>
          <w:color w:val="FF0000"/>
        </w:rPr>
      </w:pPr>
      <w:r w:rsidRPr="00BE6564">
        <w:rPr>
          <w:rFonts w:ascii="標楷體" w:eastAsia="標楷體" w:hAnsi="標楷體" w:hint="eastAsia"/>
          <w:color w:val="FF0000"/>
        </w:rPr>
        <w:t>十五、法規資料</w:t>
      </w:r>
    </w:p>
    <w:p w14:paraId="7183A724" w14:textId="77777777" w:rsidR="003F6109" w:rsidRPr="00BE6564" w:rsidRDefault="003F6109" w:rsidP="003F6109">
      <w:pPr>
        <w:pStyle w:val="a9"/>
        <w:numPr>
          <w:ilvl w:val="0"/>
          <w:numId w:val="14"/>
        </w:numPr>
        <w:ind w:leftChars="0"/>
        <w:rPr>
          <w:rFonts w:ascii="標楷體" w:eastAsia="標楷體" w:hAnsi="標楷體"/>
        </w:rPr>
      </w:pPr>
      <w:r w:rsidRPr="00BE6564">
        <w:rPr>
          <w:rFonts w:ascii="標楷體" w:eastAsia="標楷體" w:hAnsi="標楷體" w:hint="eastAsia"/>
        </w:rPr>
        <w:lastRenderedPageBreak/>
        <w:t xml:space="preserve"> </w:t>
      </w:r>
      <w:r w:rsidRPr="00BE6564">
        <w:rPr>
          <w:rFonts w:ascii="標楷體" w:eastAsia="標楷體" w:hAnsi="標楷體"/>
        </w:rPr>
        <w:t>職業安全衛生設施規則</w:t>
      </w:r>
      <w:r w:rsidRPr="00BE6564">
        <w:rPr>
          <w:rFonts w:ascii="標楷體" w:eastAsia="標楷體" w:hAnsi="標楷體" w:hint="eastAsia"/>
        </w:rPr>
        <w:t>。</w:t>
      </w:r>
    </w:p>
    <w:p w14:paraId="62AFF468" w14:textId="77777777" w:rsidR="003F6109" w:rsidRPr="00BE6564" w:rsidRDefault="003F6109" w:rsidP="003F6109">
      <w:pPr>
        <w:pStyle w:val="a9"/>
        <w:numPr>
          <w:ilvl w:val="0"/>
          <w:numId w:val="14"/>
        </w:numPr>
        <w:ind w:leftChars="0"/>
        <w:rPr>
          <w:rFonts w:ascii="標楷體" w:eastAsia="標楷體" w:hAnsi="標楷體"/>
        </w:rPr>
      </w:pPr>
      <w:r w:rsidRPr="00BE6564">
        <w:rPr>
          <w:rFonts w:ascii="標楷體" w:eastAsia="標楷體" w:hAnsi="標楷體" w:hint="eastAsia"/>
        </w:rPr>
        <w:t xml:space="preserve"> </w:t>
      </w:r>
      <w:r w:rsidRPr="00BE6564">
        <w:rPr>
          <w:rFonts w:ascii="標楷體" w:eastAsia="標楷體" w:hAnsi="標楷體"/>
        </w:rPr>
        <w:t>公共危險物品及可燃性高壓氣體</w:t>
      </w:r>
      <w:r>
        <w:rPr>
          <w:rFonts w:ascii="標楷體" w:eastAsia="標楷體" w:hAnsi="標楷體" w:hint="eastAsia"/>
        </w:rPr>
        <w:t>製造儲存處理場所</w:t>
      </w:r>
      <w:r w:rsidRPr="00BE6564">
        <w:rPr>
          <w:rFonts w:ascii="標楷體" w:eastAsia="標楷體" w:hAnsi="標楷體"/>
        </w:rPr>
        <w:t>設置標準暨安全管理辦法</w:t>
      </w:r>
      <w:r w:rsidRPr="00BE6564">
        <w:rPr>
          <w:rFonts w:ascii="標楷體" w:eastAsia="標楷體" w:hAnsi="標楷體" w:hint="eastAsia"/>
        </w:rPr>
        <w:t>。</w:t>
      </w:r>
    </w:p>
    <w:p w14:paraId="13401C04" w14:textId="77777777" w:rsidR="003F6109" w:rsidRPr="00BE6564" w:rsidRDefault="003F6109" w:rsidP="003F6109">
      <w:pPr>
        <w:pStyle w:val="a9"/>
        <w:numPr>
          <w:ilvl w:val="0"/>
          <w:numId w:val="14"/>
        </w:numPr>
        <w:ind w:leftChars="0"/>
        <w:rPr>
          <w:rFonts w:ascii="標楷體" w:eastAsia="標楷體" w:hAnsi="標楷體"/>
        </w:rPr>
      </w:pPr>
      <w:r w:rsidRPr="00BE6564">
        <w:rPr>
          <w:rFonts w:ascii="標楷體" w:eastAsia="標楷體" w:hAnsi="標楷體" w:hint="eastAsia"/>
        </w:rPr>
        <w:t xml:space="preserve"> </w:t>
      </w:r>
      <w:r w:rsidRPr="00BE6564">
        <w:rPr>
          <w:rFonts w:ascii="標楷體" w:eastAsia="標楷體" w:hAnsi="標楷體"/>
        </w:rPr>
        <w:t>道路交通安全規則</w:t>
      </w:r>
      <w:r w:rsidRPr="00BE6564">
        <w:rPr>
          <w:rFonts w:ascii="標楷體" w:eastAsia="標楷體" w:hAnsi="標楷體" w:hint="eastAsia"/>
        </w:rPr>
        <w:t>。</w:t>
      </w:r>
    </w:p>
    <w:p w14:paraId="1D7F7DF4" w14:textId="77777777" w:rsidR="003F6109" w:rsidRPr="00BE6564" w:rsidRDefault="003F6109" w:rsidP="003F6109">
      <w:pPr>
        <w:pStyle w:val="a9"/>
        <w:numPr>
          <w:ilvl w:val="0"/>
          <w:numId w:val="14"/>
        </w:numPr>
        <w:ind w:leftChars="0"/>
        <w:rPr>
          <w:rFonts w:ascii="標楷體" w:eastAsia="標楷體" w:hAnsi="標楷體"/>
        </w:rPr>
      </w:pPr>
      <w:r w:rsidRPr="00BE6564">
        <w:rPr>
          <w:rFonts w:ascii="標楷體" w:eastAsia="標楷體" w:hAnsi="標楷體" w:hint="eastAsia"/>
        </w:rPr>
        <w:t xml:space="preserve"> </w:t>
      </w:r>
      <w:r w:rsidRPr="00BE6564">
        <w:rPr>
          <w:rFonts w:ascii="標楷體" w:eastAsia="標楷體" w:hAnsi="標楷體"/>
        </w:rPr>
        <w:t>事業廢棄物貯存清除處理方法及設施標準</w:t>
      </w:r>
      <w:r w:rsidRPr="00BE6564">
        <w:rPr>
          <w:rFonts w:ascii="標楷體" w:eastAsia="標楷體" w:hAnsi="標楷體" w:hint="eastAsia"/>
        </w:rPr>
        <w:t>。</w:t>
      </w:r>
    </w:p>
    <w:p w14:paraId="3F0FAB78" w14:textId="77777777" w:rsidR="003F6109" w:rsidRPr="00BE6564" w:rsidRDefault="003F6109" w:rsidP="003F6109">
      <w:pPr>
        <w:pStyle w:val="a9"/>
        <w:numPr>
          <w:ilvl w:val="0"/>
          <w:numId w:val="14"/>
        </w:numPr>
        <w:ind w:leftChars="0"/>
        <w:rPr>
          <w:rFonts w:ascii="標楷體" w:eastAsia="標楷體" w:hAnsi="標楷體"/>
        </w:rPr>
      </w:pPr>
      <w:r>
        <w:rPr>
          <w:rFonts w:ascii="標楷體" w:eastAsia="標楷體" w:hAnsi="標楷體" w:hint="eastAsia"/>
        </w:rPr>
        <w:t xml:space="preserve"> </w:t>
      </w:r>
      <w:r w:rsidRPr="00BE6564">
        <w:rPr>
          <w:rFonts w:ascii="標楷體" w:eastAsia="標楷體" w:hAnsi="標楷體"/>
        </w:rPr>
        <w:t>危害性化學品標示及通識規則</w:t>
      </w:r>
      <w:r w:rsidRPr="00BE6564">
        <w:rPr>
          <w:rFonts w:ascii="標楷體" w:eastAsia="標楷體" w:hAnsi="標楷體" w:hint="eastAsia"/>
        </w:rPr>
        <w:t>。</w:t>
      </w:r>
    </w:p>
    <w:p w14:paraId="5731EC6A" w14:textId="77777777" w:rsidR="003F6109" w:rsidRDefault="003F6109" w:rsidP="003F6109">
      <w:pPr>
        <w:pStyle w:val="a9"/>
        <w:numPr>
          <w:ilvl w:val="0"/>
          <w:numId w:val="14"/>
        </w:numPr>
        <w:ind w:leftChars="0"/>
        <w:rPr>
          <w:rFonts w:ascii="標楷體" w:eastAsia="標楷體" w:hAnsi="標楷體"/>
        </w:rPr>
      </w:pPr>
      <w:r>
        <w:rPr>
          <w:rFonts w:ascii="標楷體" w:eastAsia="標楷體" w:hAnsi="標楷體" w:cs="標楷體" w:hint="eastAsia"/>
          <w:sz w:val="23"/>
          <w:szCs w:val="23"/>
        </w:rPr>
        <w:t xml:space="preserve"> </w:t>
      </w:r>
      <w:r w:rsidRPr="00F02084">
        <w:rPr>
          <w:rFonts w:ascii="標楷體" w:eastAsia="標楷體" w:hAnsi="標楷體" w:cs="標楷體"/>
          <w:sz w:val="23"/>
          <w:szCs w:val="23"/>
        </w:rPr>
        <w:t>危害性化學品評估及分級管理辦法</w:t>
      </w:r>
      <w:r w:rsidRPr="00BE6564">
        <w:rPr>
          <w:rFonts w:ascii="標楷體" w:eastAsia="標楷體" w:hAnsi="標楷體" w:hint="eastAsia"/>
        </w:rPr>
        <w:t>。</w:t>
      </w:r>
    </w:p>
    <w:p w14:paraId="314785D6" w14:textId="77777777" w:rsidR="003F6109" w:rsidRPr="00F02084" w:rsidRDefault="003F6109" w:rsidP="003F6109">
      <w:pPr>
        <w:pStyle w:val="a9"/>
        <w:numPr>
          <w:ilvl w:val="0"/>
          <w:numId w:val="14"/>
        </w:numPr>
        <w:ind w:leftChars="0"/>
        <w:rPr>
          <w:rFonts w:ascii="標楷體" w:eastAsia="標楷體" w:hAnsi="標楷體"/>
        </w:rPr>
      </w:pPr>
      <w:r>
        <w:rPr>
          <w:rFonts w:ascii="標楷體" w:eastAsia="標楷體" w:hint="eastAsia"/>
        </w:rPr>
        <w:t xml:space="preserve"> 有機溶劑中毒預防規則</w:t>
      </w:r>
    </w:p>
    <w:p w14:paraId="1FE628BA" w14:textId="77777777" w:rsidR="003F6109" w:rsidRPr="00BE6564" w:rsidRDefault="003F6109" w:rsidP="003F6109">
      <w:pPr>
        <w:rPr>
          <w:rFonts w:ascii="標楷體" w:eastAsia="標楷體" w:hAnsi="標楷體"/>
        </w:rPr>
      </w:pPr>
    </w:p>
    <w:p w14:paraId="5BB53412" w14:textId="77777777" w:rsidR="003F6109" w:rsidRPr="00BE6564" w:rsidRDefault="003F6109" w:rsidP="003F6109">
      <w:pPr>
        <w:rPr>
          <w:rFonts w:ascii="標楷體" w:eastAsia="標楷體" w:hAnsi="標楷體"/>
          <w:color w:val="FF0000"/>
        </w:rPr>
      </w:pPr>
      <w:r w:rsidRPr="00BE6564">
        <w:rPr>
          <w:rFonts w:ascii="標楷體" w:eastAsia="標楷體" w:hAnsi="標楷體" w:hint="eastAsia"/>
          <w:color w:val="FF0000"/>
        </w:rPr>
        <w:t>十六、其他資料</w:t>
      </w:r>
    </w:p>
    <w:tbl>
      <w:tblPr>
        <w:tblStyle w:val="aa"/>
        <w:tblW w:w="0" w:type="auto"/>
        <w:tblInd w:w="534" w:type="dxa"/>
        <w:tblLook w:val="04A0" w:firstRow="1" w:lastRow="0" w:firstColumn="1" w:lastColumn="0" w:noHBand="0" w:noVBand="1"/>
      </w:tblPr>
      <w:tblGrid>
        <w:gridCol w:w="1975"/>
        <w:gridCol w:w="7695"/>
      </w:tblGrid>
      <w:tr w:rsidR="003F6109" w:rsidRPr="00BE6564" w14:paraId="464CC68F" w14:textId="77777777" w:rsidTr="00CD07A6">
        <w:tc>
          <w:tcPr>
            <w:tcW w:w="1984" w:type="dxa"/>
            <w:tcBorders>
              <w:top w:val="nil"/>
              <w:left w:val="nil"/>
              <w:bottom w:val="nil"/>
              <w:right w:val="nil"/>
            </w:tcBorders>
          </w:tcPr>
          <w:p w14:paraId="519B81D6" w14:textId="77777777" w:rsidR="003F6109" w:rsidRPr="00BE6564" w:rsidRDefault="003F6109" w:rsidP="00CD07A6">
            <w:pPr>
              <w:rPr>
                <w:rFonts w:ascii="標楷體" w:eastAsia="標楷體" w:hAnsi="標楷體"/>
              </w:rPr>
            </w:pPr>
            <w:r w:rsidRPr="00BE6564">
              <w:rPr>
                <w:rFonts w:ascii="標楷體" w:eastAsia="標楷體" w:hAnsi="標楷體" w:hint="eastAsia"/>
              </w:rPr>
              <w:t>A.  參考文獻：</w:t>
            </w:r>
          </w:p>
        </w:tc>
        <w:tc>
          <w:tcPr>
            <w:tcW w:w="7742" w:type="dxa"/>
            <w:tcBorders>
              <w:top w:val="nil"/>
              <w:left w:val="nil"/>
              <w:bottom w:val="nil"/>
              <w:right w:val="nil"/>
            </w:tcBorders>
          </w:tcPr>
          <w:p w14:paraId="55D0CCC7" w14:textId="77777777" w:rsidR="003F6109" w:rsidRPr="009419BE" w:rsidRDefault="003F6109" w:rsidP="00CD07A6">
            <w:pPr>
              <w:rPr>
                <w:rFonts w:ascii="標楷體" w:eastAsia="標楷體" w:hAnsi="標楷體"/>
              </w:rPr>
            </w:pPr>
            <w:r w:rsidRPr="009419BE">
              <w:rPr>
                <w:rFonts w:ascii="標楷體" w:eastAsia="標楷體" w:hAnsi="標楷體" w:cs="細明體" w:hint="eastAsia"/>
                <w:kern w:val="0"/>
              </w:rPr>
              <w:t>界面活性劑安全性及生物分解性資料集</w:t>
            </w:r>
          </w:p>
        </w:tc>
      </w:tr>
      <w:tr w:rsidR="003F6109" w:rsidRPr="00BE6564" w14:paraId="78CB2001" w14:textId="77777777" w:rsidTr="00CD07A6">
        <w:tc>
          <w:tcPr>
            <w:tcW w:w="1984" w:type="dxa"/>
            <w:tcBorders>
              <w:top w:val="nil"/>
              <w:left w:val="nil"/>
              <w:bottom w:val="nil"/>
              <w:right w:val="nil"/>
            </w:tcBorders>
          </w:tcPr>
          <w:p w14:paraId="0A6A34BE" w14:textId="77777777" w:rsidR="003F6109" w:rsidRPr="00BE6564" w:rsidRDefault="003F6109" w:rsidP="00CD07A6">
            <w:pPr>
              <w:rPr>
                <w:rFonts w:ascii="標楷體" w:eastAsia="標楷體" w:hAnsi="標楷體"/>
              </w:rPr>
            </w:pPr>
            <w:r w:rsidRPr="00BE6564">
              <w:rPr>
                <w:rFonts w:ascii="標楷體" w:eastAsia="標楷體" w:hAnsi="標楷體" w:hint="eastAsia"/>
              </w:rPr>
              <w:t>B.  製表單位：</w:t>
            </w:r>
          </w:p>
        </w:tc>
        <w:tc>
          <w:tcPr>
            <w:tcW w:w="7742" w:type="dxa"/>
            <w:tcBorders>
              <w:top w:val="nil"/>
              <w:left w:val="nil"/>
              <w:bottom w:val="nil"/>
              <w:right w:val="nil"/>
            </w:tcBorders>
          </w:tcPr>
          <w:p w14:paraId="277619DE" w14:textId="77777777" w:rsidR="003F6109" w:rsidRPr="00BE6564" w:rsidRDefault="003F6109" w:rsidP="00CD07A6">
            <w:pPr>
              <w:rPr>
                <w:rFonts w:ascii="標楷體" w:eastAsia="標楷體" w:hAnsi="標楷體"/>
              </w:rPr>
            </w:pPr>
            <w:r w:rsidRPr="00BE6564">
              <w:rPr>
                <w:rFonts w:ascii="標楷體" w:eastAsia="標楷體" w:hAnsi="標楷體" w:hint="eastAsia"/>
              </w:rPr>
              <w:t>名稱：  磐亞股份有限公司高雄廠</w:t>
            </w:r>
          </w:p>
        </w:tc>
      </w:tr>
      <w:tr w:rsidR="003F6109" w:rsidRPr="00BE6564" w14:paraId="64EA3010" w14:textId="77777777" w:rsidTr="00CD07A6">
        <w:tc>
          <w:tcPr>
            <w:tcW w:w="1984" w:type="dxa"/>
            <w:tcBorders>
              <w:top w:val="nil"/>
              <w:left w:val="nil"/>
              <w:bottom w:val="nil"/>
              <w:right w:val="nil"/>
            </w:tcBorders>
          </w:tcPr>
          <w:p w14:paraId="2397B5B5" w14:textId="77777777" w:rsidR="003F6109" w:rsidRPr="00BE6564" w:rsidRDefault="003F6109" w:rsidP="00CD07A6">
            <w:pPr>
              <w:rPr>
                <w:rFonts w:ascii="標楷體" w:eastAsia="標楷體" w:hAnsi="標楷體"/>
              </w:rPr>
            </w:pPr>
          </w:p>
        </w:tc>
        <w:tc>
          <w:tcPr>
            <w:tcW w:w="7742" w:type="dxa"/>
            <w:tcBorders>
              <w:top w:val="nil"/>
              <w:left w:val="nil"/>
              <w:bottom w:val="nil"/>
              <w:right w:val="nil"/>
            </w:tcBorders>
          </w:tcPr>
          <w:p w14:paraId="0E22B799" w14:textId="77777777" w:rsidR="003F6109" w:rsidRPr="00BE6564" w:rsidRDefault="003F6109" w:rsidP="00CD07A6">
            <w:pPr>
              <w:rPr>
                <w:rFonts w:ascii="標楷體" w:eastAsia="標楷體" w:hAnsi="標楷體"/>
              </w:rPr>
            </w:pPr>
            <w:r w:rsidRPr="00BE6564">
              <w:rPr>
                <w:rFonts w:ascii="標楷體" w:eastAsia="標楷體" w:hAnsi="標楷體" w:hint="eastAsia"/>
                <w:color w:val="000000"/>
              </w:rPr>
              <w:t>地址：  高雄市大社區經建路八之一號</w:t>
            </w:r>
          </w:p>
        </w:tc>
      </w:tr>
      <w:tr w:rsidR="003F6109" w:rsidRPr="00BE6564" w14:paraId="79A02607" w14:textId="77777777" w:rsidTr="00CD07A6">
        <w:tc>
          <w:tcPr>
            <w:tcW w:w="1984" w:type="dxa"/>
            <w:tcBorders>
              <w:top w:val="nil"/>
              <w:left w:val="nil"/>
              <w:bottom w:val="nil"/>
              <w:right w:val="nil"/>
            </w:tcBorders>
          </w:tcPr>
          <w:p w14:paraId="0742BA98" w14:textId="77777777" w:rsidR="003F6109" w:rsidRPr="00BE6564" w:rsidRDefault="003F6109" w:rsidP="00CD07A6">
            <w:pPr>
              <w:rPr>
                <w:rFonts w:ascii="標楷體" w:eastAsia="標楷體" w:hAnsi="標楷體"/>
              </w:rPr>
            </w:pPr>
          </w:p>
        </w:tc>
        <w:tc>
          <w:tcPr>
            <w:tcW w:w="7742" w:type="dxa"/>
            <w:tcBorders>
              <w:top w:val="nil"/>
              <w:left w:val="nil"/>
              <w:bottom w:val="nil"/>
              <w:right w:val="nil"/>
            </w:tcBorders>
          </w:tcPr>
          <w:p w14:paraId="25FD1876" w14:textId="77777777" w:rsidR="003F6109" w:rsidRPr="00BE6564" w:rsidRDefault="003F6109" w:rsidP="00CD07A6">
            <w:pPr>
              <w:rPr>
                <w:rFonts w:ascii="標楷體" w:eastAsia="標楷體" w:hAnsi="標楷體"/>
              </w:rPr>
            </w:pPr>
            <w:r w:rsidRPr="00BE6564">
              <w:rPr>
                <w:rFonts w:ascii="標楷體" w:eastAsia="標楷體" w:hAnsi="標楷體" w:hint="eastAsia"/>
                <w:color w:val="000000"/>
              </w:rPr>
              <w:t>電話：  07-351-1318</w:t>
            </w:r>
          </w:p>
        </w:tc>
      </w:tr>
      <w:tr w:rsidR="003F6109" w:rsidRPr="00BE6564" w14:paraId="23F11EB2" w14:textId="77777777" w:rsidTr="00CD07A6">
        <w:tc>
          <w:tcPr>
            <w:tcW w:w="1984" w:type="dxa"/>
            <w:tcBorders>
              <w:top w:val="nil"/>
              <w:left w:val="nil"/>
              <w:bottom w:val="nil"/>
              <w:right w:val="nil"/>
            </w:tcBorders>
          </w:tcPr>
          <w:p w14:paraId="0FDFDF78" w14:textId="59B189E4" w:rsidR="003F6109" w:rsidRPr="00BE6564" w:rsidRDefault="003F6109" w:rsidP="00535DF2">
            <w:pPr>
              <w:rPr>
                <w:rFonts w:ascii="標楷體" w:eastAsia="標楷體" w:hAnsi="標楷體"/>
              </w:rPr>
            </w:pPr>
            <w:r w:rsidRPr="00BE6564">
              <w:rPr>
                <w:rFonts w:ascii="標楷體" w:eastAsia="標楷體" w:hAnsi="標楷體" w:hint="eastAsia"/>
              </w:rPr>
              <w:t>C.  製 表 人：</w:t>
            </w:r>
          </w:p>
        </w:tc>
        <w:tc>
          <w:tcPr>
            <w:tcW w:w="7742" w:type="dxa"/>
            <w:tcBorders>
              <w:top w:val="nil"/>
              <w:left w:val="nil"/>
              <w:bottom w:val="nil"/>
              <w:right w:val="nil"/>
            </w:tcBorders>
          </w:tcPr>
          <w:p w14:paraId="1A8CBB10" w14:textId="77777777" w:rsidR="003F6109" w:rsidRPr="00BE6564" w:rsidRDefault="003F6109" w:rsidP="00CD07A6">
            <w:pPr>
              <w:rPr>
                <w:rFonts w:ascii="標楷體" w:eastAsia="標楷體" w:hAnsi="標楷體"/>
              </w:rPr>
            </w:pPr>
            <w:r w:rsidRPr="00BE6564">
              <w:rPr>
                <w:rFonts w:ascii="標楷體" w:eastAsia="標楷體" w:hAnsi="標楷體" w:hint="eastAsia"/>
              </w:rPr>
              <w:t xml:space="preserve">職稱：   </w:t>
            </w:r>
            <w:r>
              <w:rPr>
                <w:rFonts w:ascii="標楷體" w:eastAsia="標楷體" w:hAnsi="標楷體" w:hint="eastAsia"/>
              </w:rPr>
              <w:t>工安</w:t>
            </w:r>
            <w:r w:rsidRPr="00BE6564">
              <w:rPr>
                <w:rFonts w:ascii="標楷體" w:eastAsia="標楷體" w:hAnsi="標楷體" w:hint="eastAsia"/>
              </w:rPr>
              <w:t>課長</w:t>
            </w:r>
          </w:p>
        </w:tc>
      </w:tr>
      <w:tr w:rsidR="003F6109" w:rsidRPr="00BE6564" w14:paraId="7F7BE1AB" w14:textId="77777777" w:rsidTr="00CD07A6">
        <w:tc>
          <w:tcPr>
            <w:tcW w:w="1984" w:type="dxa"/>
            <w:tcBorders>
              <w:top w:val="nil"/>
              <w:left w:val="nil"/>
              <w:bottom w:val="nil"/>
              <w:right w:val="nil"/>
            </w:tcBorders>
          </w:tcPr>
          <w:p w14:paraId="743349E2" w14:textId="77777777" w:rsidR="003F6109" w:rsidRPr="00BE6564" w:rsidRDefault="003F6109" w:rsidP="00CD07A6">
            <w:pPr>
              <w:rPr>
                <w:rFonts w:ascii="標楷體" w:eastAsia="標楷體" w:hAnsi="標楷體"/>
              </w:rPr>
            </w:pPr>
          </w:p>
        </w:tc>
        <w:tc>
          <w:tcPr>
            <w:tcW w:w="7742" w:type="dxa"/>
            <w:tcBorders>
              <w:top w:val="nil"/>
              <w:left w:val="nil"/>
              <w:bottom w:val="nil"/>
              <w:right w:val="nil"/>
            </w:tcBorders>
          </w:tcPr>
          <w:p w14:paraId="6EA65E48" w14:textId="77777777" w:rsidR="003F6109" w:rsidRPr="00BE6564" w:rsidRDefault="003F6109" w:rsidP="00CD07A6">
            <w:pPr>
              <w:rPr>
                <w:rFonts w:ascii="標楷體" w:eastAsia="標楷體" w:hAnsi="標楷體"/>
              </w:rPr>
            </w:pPr>
            <w:r w:rsidRPr="00BE6564">
              <w:rPr>
                <w:rFonts w:ascii="標楷體" w:eastAsia="標楷體" w:hAnsi="標楷體" w:hint="eastAsia"/>
              </w:rPr>
              <w:t>姓名(簽章)：   黃英哲</w:t>
            </w:r>
          </w:p>
        </w:tc>
      </w:tr>
      <w:tr w:rsidR="006B6318" w:rsidRPr="00BE6564" w14:paraId="7B10AF6A" w14:textId="77777777" w:rsidTr="00CD07A6">
        <w:tc>
          <w:tcPr>
            <w:tcW w:w="1984" w:type="dxa"/>
            <w:tcBorders>
              <w:top w:val="nil"/>
              <w:left w:val="nil"/>
              <w:bottom w:val="nil"/>
              <w:right w:val="nil"/>
            </w:tcBorders>
          </w:tcPr>
          <w:p w14:paraId="4E8D6484" w14:textId="5A42F403" w:rsidR="006B6318" w:rsidRPr="00BE6564" w:rsidRDefault="006B6318" w:rsidP="006B6318">
            <w:pPr>
              <w:rPr>
                <w:rFonts w:ascii="標楷體" w:eastAsia="標楷體" w:hAnsi="標楷體"/>
              </w:rPr>
            </w:pPr>
            <w:r w:rsidRPr="00BE6564">
              <w:rPr>
                <w:rFonts w:ascii="標楷體" w:eastAsia="標楷體" w:hAnsi="標楷體" w:hint="eastAsia"/>
              </w:rPr>
              <w:t>D.  製表日期：</w:t>
            </w:r>
          </w:p>
        </w:tc>
        <w:tc>
          <w:tcPr>
            <w:tcW w:w="7742" w:type="dxa"/>
            <w:tcBorders>
              <w:top w:val="nil"/>
              <w:left w:val="nil"/>
              <w:bottom w:val="nil"/>
              <w:right w:val="nil"/>
            </w:tcBorders>
          </w:tcPr>
          <w:p w14:paraId="2155FE7C" w14:textId="4147A907" w:rsidR="006B6318" w:rsidRPr="00BE6564" w:rsidRDefault="006B6318" w:rsidP="006B6318">
            <w:pPr>
              <w:rPr>
                <w:rFonts w:ascii="標楷體" w:eastAsia="標楷體" w:hAnsi="標楷體"/>
              </w:rPr>
            </w:pPr>
            <w:r w:rsidRPr="00BE6564">
              <w:rPr>
                <w:rFonts w:ascii="標楷體" w:eastAsia="標楷體" w:hAnsi="標楷體"/>
              </w:rPr>
              <w:t>1</w:t>
            </w:r>
            <w:r>
              <w:rPr>
                <w:rFonts w:ascii="標楷體" w:eastAsia="標楷體" w:hAnsi="標楷體" w:hint="eastAsia"/>
              </w:rPr>
              <w:t>11</w:t>
            </w:r>
            <w:r w:rsidRPr="00BE6564">
              <w:rPr>
                <w:rFonts w:ascii="標楷體" w:eastAsia="標楷體" w:hAnsi="標楷體" w:hint="eastAsia"/>
              </w:rPr>
              <w:t xml:space="preserve"> </w:t>
            </w:r>
            <w:r w:rsidRPr="00BE6564">
              <w:rPr>
                <w:rFonts w:ascii="標楷體" w:eastAsia="標楷體" w:hAnsi="標楷體"/>
              </w:rPr>
              <w:t>/</w:t>
            </w:r>
            <w:r w:rsidRPr="00BE6564">
              <w:rPr>
                <w:rFonts w:ascii="標楷體" w:eastAsia="標楷體" w:hAnsi="標楷體" w:hint="eastAsia"/>
              </w:rPr>
              <w:t xml:space="preserve"> </w:t>
            </w:r>
            <w:r w:rsidRPr="00BE6564">
              <w:rPr>
                <w:rFonts w:ascii="標楷體" w:eastAsia="標楷體" w:hAnsi="標楷體"/>
              </w:rPr>
              <w:t>0</w:t>
            </w:r>
            <w:r>
              <w:rPr>
                <w:rFonts w:ascii="標楷體" w:eastAsia="標楷體" w:hAnsi="標楷體" w:hint="eastAsia"/>
              </w:rPr>
              <w:t>2</w:t>
            </w:r>
            <w:r w:rsidRPr="00BE6564">
              <w:rPr>
                <w:rFonts w:ascii="標楷體" w:eastAsia="標楷體" w:hAnsi="標楷體" w:hint="eastAsia"/>
              </w:rPr>
              <w:t xml:space="preserve"> </w:t>
            </w:r>
            <w:r w:rsidRPr="00BE6564">
              <w:rPr>
                <w:rFonts w:ascii="標楷體" w:eastAsia="標楷體" w:hAnsi="標楷體"/>
              </w:rPr>
              <w:t>/</w:t>
            </w:r>
            <w:r w:rsidRPr="00BE6564">
              <w:rPr>
                <w:rFonts w:ascii="標楷體" w:eastAsia="標楷體" w:hAnsi="標楷體" w:hint="eastAsia"/>
              </w:rPr>
              <w:t xml:space="preserve"> </w:t>
            </w:r>
            <w:r>
              <w:rPr>
                <w:rFonts w:ascii="標楷體" w:eastAsia="標楷體" w:hAnsi="標楷體" w:hint="eastAsia"/>
              </w:rPr>
              <w:t>24</w:t>
            </w:r>
          </w:p>
        </w:tc>
      </w:tr>
      <w:tr w:rsidR="006B6318" w:rsidRPr="00BE6564" w14:paraId="152B1D1B" w14:textId="77777777" w:rsidTr="00CD07A6">
        <w:tc>
          <w:tcPr>
            <w:tcW w:w="1984" w:type="dxa"/>
            <w:tcBorders>
              <w:top w:val="nil"/>
              <w:left w:val="nil"/>
              <w:bottom w:val="nil"/>
              <w:right w:val="nil"/>
            </w:tcBorders>
          </w:tcPr>
          <w:p w14:paraId="41B0651D" w14:textId="77777777" w:rsidR="006B6318" w:rsidRDefault="006B6318" w:rsidP="006B6318">
            <w:pPr>
              <w:rPr>
                <w:rFonts w:ascii="標楷體" w:eastAsia="標楷體" w:hAnsi="標楷體"/>
              </w:rPr>
            </w:pPr>
            <w:r w:rsidRPr="00BE6564">
              <w:rPr>
                <w:rFonts w:ascii="標楷體" w:eastAsia="標楷體" w:hAnsi="標楷體" w:hint="eastAsia"/>
              </w:rPr>
              <w:t>E.  版    次：</w:t>
            </w:r>
          </w:p>
          <w:p w14:paraId="4A266394" w14:textId="2723F3DC" w:rsidR="006B6318" w:rsidRPr="00BE6564" w:rsidRDefault="006B6318" w:rsidP="006B6318">
            <w:pPr>
              <w:rPr>
                <w:rFonts w:ascii="標楷體" w:eastAsia="標楷體" w:hAnsi="標楷體"/>
              </w:rPr>
            </w:pPr>
            <w:r>
              <w:rPr>
                <w:rFonts w:ascii="標楷體" w:eastAsia="標楷體" w:hAnsi="標楷體" w:hint="eastAsia"/>
              </w:rPr>
              <w:t xml:space="preserve">F. </w:t>
            </w:r>
            <w:r>
              <w:rPr>
                <w:rFonts w:ascii="標楷體" w:eastAsia="標楷體" w:hAnsi="標楷體"/>
              </w:rPr>
              <w:t xml:space="preserve"> </w:t>
            </w:r>
            <w:r>
              <w:rPr>
                <w:rFonts w:ascii="標楷體" w:eastAsia="標楷體" w:hAnsi="標楷體" w:hint="eastAsia"/>
              </w:rPr>
              <w:t xml:space="preserve">備    註 : </w:t>
            </w:r>
          </w:p>
        </w:tc>
        <w:tc>
          <w:tcPr>
            <w:tcW w:w="7742" w:type="dxa"/>
            <w:tcBorders>
              <w:top w:val="nil"/>
              <w:left w:val="nil"/>
              <w:bottom w:val="nil"/>
              <w:right w:val="nil"/>
            </w:tcBorders>
          </w:tcPr>
          <w:p w14:paraId="5902F332" w14:textId="77777777" w:rsidR="006B6318" w:rsidRDefault="006B6318" w:rsidP="006B6318">
            <w:pPr>
              <w:rPr>
                <w:rFonts w:ascii="標楷體" w:eastAsia="標楷體" w:hAnsi="標楷體"/>
              </w:rPr>
            </w:pPr>
            <w:r w:rsidRPr="00BE6564">
              <w:rPr>
                <w:rFonts w:ascii="標楷體" w:eastAsia="標楷體" w:hAnsi="標楷體" w:hint="eastAsia"/>
              </w:rPr>
              <w:t>1</w:t>
            </w:r>
            <w:r>
              <w:rPr>
                <w:rFonts w:ascii="標楷體" w:eastAsia="標楷體" w:hAnsi="標楷體" w:hint="eastAsia"/>
              </w:rPr>
              <w:t>11</w:t>
            </w:r>
            <w:r w:rsidRPr="00BE6564">
              <w:rPr>
                <w:rFonts w:ascii="標楷體" w:eastAsia="標楷體" w:hAnsi="標楷體" w:hint="eastAsia"/>
              </w:rPr>
              <w:t>-1版</w:t>
            </w:r>
          </w:p>
          <w:p w14:paraId="3DC6F829" w14:textId="61389915" w:rsidR="006B6318" w:rsidRPr="00BE6564" w:rsidRDefault="006B6318" w:rsidP="006B6318">
            <w:pPr>
              <w:rPr>
                <w:rFonts w:ascii="標楷體" w:eastAsia="標楷體" w:hAnsi="標楷體"/>
              </w:rPr>
            </w:pPr>
            <w:r>
              <w:rPr>
                <w:rFonts w:ascii="標楷體" w:eastAsia="標楷體" w:hAnsi="標楷體" w:hint="eastAsia"/>
              </w:rPr>
              <w:t>上述資料中</w:t>
            </w:r>
            <w:r>
              <w:rPr>
                <w:rFonts w:ascii="標楷體" w:eastAsia="標楷體" w:hAnsi="標楷體"/>
              </w:rPr>
              <w:t>”</w:t>
            </w:r>
            <w:r w:rsidRPr="00BE6564">
              <w:rPr>
                <w:rFonts w:ascii="標楷體" w:eastAsia="標楷體" w:hAnsi="標楷體" w:hint="eastAsia"/>
              </w:rPr>
              <w:t>N/A</w:t>
            </w:r>
            <w:r>
              <w:rPr>
                <w:rFonts w:ascii="標楷體" w:eastAsia="標楷體" w:hAnsi="標楷體"/>
              </w:rPr>
              <w:t>”</w:t>
            </w:r>
            <w:r>
              <w:rPr>
                <w:rFonts w:ascii="標楷體" w:eastAsia="標楷體" w:hAnsi="標楷體" w:hint="eastAsia"/>
              </w:rPr>
              <w:t>表示不適用</w:t>
            </w:r>
            <w:r w:rsidRPr="00BE6564">
              <w:rPr>
                <w:rFonts w:ascii="標楷體" w:eastAsia="標楷體" w:hAnsi="標楷體" w:hint="eastAsia"/>
              </w:rPr>
              <w:t>。</w:t>
            </w:r>
          </w:p>
        </w:tc>
      </w:tr>
      <w:tr w:rsidR="003F6109" w:rsidRPr="00BE6564" w14:paraId="0F122E83" w14:textId="77777777" w:rsidTr="00CD07A6">
        <w:tc>
          <w:tcPr>
            <w:tcW w:w="1984" w:type="dxa"/>
            <w:tcBorders>
              <w:top w:val="nil"/>
              <w:left w:val="nil"/>
              <w:bottom w:val="nil"/>
              <w:right w:val="nil"/>
            </w:tcBorders>
          </w:tcPr>
          <w:p w14:paraId="320850FA" w14:textId="5FB04A63" w:rsidR="003F6109" w:rsidRPr="00BE6564" w:rsidRDefault="006B6318" w:rsidP="00CD07A6">
            <w:pPr>
              <w:rPr>
                <w:rFonts w:ascii="標楷體" w:eastAsia="標楷體" w:hAnsi="標楷體"/>
              </w:rPr>
            </w:pPr>
            <w:r>
              <w:rPr>
                <w:rFonts w:ascii="標楷體" w:eastAsia="標楷體" w:hAnsi="標楷體" w:hint="eastAsia"/>
              </w:rPr>
              <w:t>G</w:t>
            </w:r>
            <w:r w:rsidR="003F6109" w:rsidRPr="00BE6564">
              <w:rPr>
                <w:rFonts w:ascii="標楷體" w:eastAsia="標楷體" w:hAnsi="標楷體" w:hint="eastAsia"/>
              </w:rPr>
              <w:t xml:space="preserve">.  </w:t>
            </w:r>
            <w:r w:rsidR="003F6109" w:rsidRPr="00BE6564">
              <w:rPr>
                <w:rFonts w:ascii="標楷體" w:eastAsia="標楷體" w:hAnsi="標楷體" w:hint="eastAsia"/>
                <w:szCs w:val="24"/>
              </w:rPr>
              <w:t>修訂紀錄：</w:t>
            </w:r>
          </w:p>
        </w:tc>
        <w:tc>
          <w:tcPr>
            <w:tcW w:w="7742" w:type="dxa"/>
            <w:tcBorders>
              <w:top w:val="nil"/>
              <w:left w:val="nil"/>
              <w:bottom w:val="nil"/>
              <w:right w:val="nil"/>
            </w:tcBorders>
          </w:tcPr>
          <w:p w14:paraId="04175B32" w14:textId="77777777" w:rsidR="003F6109" w:rsidRPr="00BE6564" w:rsidRDefault="003F6109" w:rsidP="00CD07A6">
            <w:pPr>
              <w:rPr>
                <w:rFonts w:ascii="標楷體" w:eastAsia="標楷體" w:hAnsi="標楷體"/>
              </w:rPr>
            </w:pPr>
          </w:p>
        </w:tc>
      </w:tr>
      <w:tr w:rsidR="003F6109" w:rsidRPr="00BE6564" w14:paraId="54AE4819" w14:textId="77777777" w:rsidTr="00CD07A6">
        <w:tc>
          <w:tcPr>
            <w:tcW w:w="9726" w:type="dxa"/>
            <w:gridSpan w:val="2"/>
            <w:tcBorders>
              <w:top w:val="nil"/>
              <w:left w:val="nil"/>
              <w:bottom w:val="nil"/>
              <w:right w:val="nil"/>
            </w:tcBorders>
          </w:tcPr>
          <w:p w14:paraId="478F048C" w14:textId="77777777" w:rsidR="003F6109" w:rsidRPr="00BE6564" w:rsidRDefault="003F6109" w:rsidP="00CD07A6">
            <w:pPr>
              <w:pStyle w:val="a9"/>
              <w:numPr>
                <w:ilvl w:val="0"/>
                <w:numId w:val="22"/>
              </w:numPr>
              <w:ind w:leftChars="0"/>
              <w:rPr>
                <w:rFonts w:ascii="標楷體" w:eastAsia="標楷體" w:hAnsi="標楷體"/>
              </w:rPr>
            </w:pPr>
            <w:r w:rsidRPr="00BE6564">
              <w:rPr>
                <w:rFonts w:ascii="標楷體" w:eastAsia="標楷體" w:hAnsi="標楷體" w:hint="eastAsia"/>
                <w:szCs w:val="24"/>
              </w:rPr>
              <w:t>107.04.11新增 三、成分辨識資料 混合物之化學文摘社登記號碼</w:t>
            </w:r>
            <w:r w:rsidRPr="00BE6564">
              <w:rPr>
                <w:rFonts w:ascii="標楷體" w:eastAsia="標楷體" w:hAnsi="標楷體"/>
                <w:szCs w:val="24"/>
              </w:rPr>
              <w:t>(CAS No.)</w:t>
            </w:r>
            <w:r w:rsidRPr="00BE6564">
              <w:rPr>
                <w:rFonts w:ascii="標楷體" w:eastAsia="標楷體" w:hAnsi="標楷體" w:hint="eastAsia"/>
                <w:szCs w:val="24"/>
              </w:rPr>
              <w:t>欄位</w:t>
            </w:r>
          </w:p>
        </w:tc>
      </w:tr>
      <w:tr w:rsidR="003F6109" w:rsidRPr="00BE6564" w14:paraId="64B6F2E1" w14:textId="77777777" w:rsidTr="00CD07A6">
        <w:tc>
          <w:tcPr>
            <w:tcW w:w="9726" w:type="dxa"/>
            <w:gridSpan w:val="2"/>
            <w:tcBorders>
              <w:top w:val="nil"/>
              <w:left w:val="nil"/>
              <w:bottom w:val="nil"/>
              <w:right w:val="nil"/>
            </w:tcBorders>
          </w:tcPr>
          <w:p w14:paraId="3D10CDBC" w14:textId="77777777" w:rsidR="003F6109" w:rsidRPr="007F282C" w:rsidRDefault="003F6109" w:rsidP="00CD07A6">
            <w:pPr>
              <w:pStyle w:val="a9"/>
              <w:numPr>
                <w:ilvl w:val="0"/>
                <w:numId w:val="22"/>
              </w:numPr>
              <w:ind w:leftChars="0"/>
              <w:rPr>
                <w:rFonts w:ascii="標楷體" w:eastAsia="標楷體" w:hAnsi="標楷體"/>
                <w:szCs w:val="24"/>
              </w:rPr>
            </w:pPr>
            <w:r w:rsidRPr="00BE6564">
              <w:rPr>
                <w:rFonts w:ascii="標楷體" w:eastAsia="標楷體" w:hAnsi="標楷體" w:hint="eastAsia"/>
                <w:szCs w:val="24"/>
              </w:rPr>
              <w:t>108.03.25更新</w:t>
            </w:r>
            <w:r w:rsidRPr="00BE6564">
              <w:rPr>
                <w:rFonts w:ascii="標楷體" w:eastAsia="標楷體" w:hAnsi="標楷體" w:hint="eastAsia"/>
                <w:kern w:val="0"/>
              </w:rPr>
              <w:t>內文編排。</w:t>
            </w:r>
          </w:p>
          <w:p w14:paraId="48B1794B" w14:textId="77777777" w:rsidR="003F6109" w:rsidRPr="006F0893" w:rsidRDefault="003F6109" w:rsidP="00CD07A6">
            <w:pPr>
              <w:pStyle w:val="a9"/>
              <w:numPr>
                <w:ilvl w:val="0"/>
                <w:numId w:val="22"/>
              </w:numPr>
              <w:ind w:leftChars="0"/>
              <w:rPr>
                <w:rFonts w:ascii="標楷體" w:eastAsia="標楷體" w:hAnsi="標楷體" w:cs="¼Ð·¢Åé"/>
                <w:kern w:val="0"/>
              </w:rPr>
            </w:pPr>
            <w:r>
              <w:rPr>
                <w:rFonts w:ascii="標楷體" w:eastAsia="標楷體" w:hAnsi="標楷體" w:hint="eastAsia"/>
              </w:rPr>
              <w:t>1</w:t>
            </w:r>
            <w:r>
              <w:rPr>
                <w:rFonts w:ascii="標楷體" w:eastAsia="標楷體" w:hAnsi="標楷體"/>
              </w:rPr>
              <w:t>10.05.31</w:t>
            </w:r>
            <w:r w:rsidRPr="0067672C">
              <w:rPr>
                <w:rFonts w:ascii="標楷體" w:eastAsia="標楷體" w:hAnsi="標楷體" w:hint="eastAsia"/>
                <w:szCs w:val="24"/>
              </w:rPr>
              <w:t>更新第九項內容。</w:t>
            </w:r>
          </w:p>
          <w:p w14:paraId="5355A540" w14:textId="77777777" w:rsidR="003F6109" w:rsidRPr="006B6318" w:rsidRDefault="003F6109" w:rsidP="00CD07A6">
            <w:pPr>
              <w:pStyle w:val="a9"/>
              <w:numPr>
                <w:ilvl w:val="0"/>
                <w:numId w:val="22"/>
              </w:numPr>
              <w:ind w:leftChars="0"/>
              <w:rPr>
                <w:rFonts w:ascii="標楷體" w:eastAsia="標楷體" w:hAnsi="標楷體" w:cs="¼Ð·¢Åé"/>
                <w:kern w:val="0"/>
              </w:rPr>
            </w:pPr>
            <w:r>
              <w:rPr>
                <w:rFonts w:ascii="標楷體" w:eastAsia="標楷體" w:hAnsi="標楷體" w:cs="¼Ð·¢Åé" w:hint="eastAsia"/>
                <w:szCs w:val="24"/>
              </w:rPr>
              <w:t>110.06.30更新第15項次法規名稱。</w:t>
            </w:r>
          </w:p>
          <w:p w14:paraId="5B86FD79" w14:textId="6FAB3F52" w:rsidR="006B6318" w:rsidRPr="00BE6564" w:rsidRDefault="006B6318" w:rsidP="00CD07A6">
            <w:pPr>
              <w:pStyle w:val="a9"/>
              <w:numPr>
                <w:ilvl w:val="0"/>
                <w:numId w:val="22"/>
              </w:numPr>
              <w:ind w:leftChars="0"/>
              <w:rPr>
                <w:rFonts w:ascii="標楷體" w:eastAsia="標楷體" w:hAnsi="標楷體" w:cs="¼Ð·¢Åé"/>
                <w:kern w:val="0"/>
              </w:rPr>
            </w:pPr>
            <w:r>
              <w:rPr>
                <w:rFonts w:ascii="標楷體" w:eastAsia="標楷體" w:hAnsi="標楷體" w:cs="¼Ð·¢Åé" w:hint="eastAsia"/>
                <w:szCs w:val="24"/>
              </w:rPr>
              <w:t>111.02.24 更新第九項資料及新增第十六項備註資料。</w:t>
            </w:r>
          </w:p>
        </w:tc>
      </w:tr>
    </w:tbl>
    <w:p w14:paraId="7449D6F9" w14:textId="77777777" w:rsidR="00BC55FD" w:rsidRDefault="00BC55FD" w:rsidP="00BC55FD">
      <w:r>
        <w:rPr>
          <w:noProof/>
        </w:rPr>
        <w:drawing>
          <wp:inline distT="0" distB="0" distL="0" distR="0" wp14:anchorId="6C9AF9DD" wp14:editId="10708C39">
            <wp:extent cx="6478905" cy="870585"/>
            <wp:effectExtent l="19050" t="0" r="0" b="0"/>
            <wp:docPr id="76" name="圖片 1" descr="LOGO表尾灰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表尾灰底.jpg"/>
                    <pic:cNvPicPr>
                      <a:picLocks noChangeAspect="1" noChangeArrowheads="1"/>
                    </pic:cNvPicPr>
                  </pic:nvPicPr>
                  <pic:blipFill>
                    <a:blip r:embed="rId8" cstate="print"/>
                    <a:srcRect/>
                    <a:stretch>
                      <a:fillRect/>
                    </a:stretch>
                  </pic:blipFill>
                  <pic:spPr bwMode="auto">
                    <a:xfrm>
                      <a:off x="0" y="0"/>
                      <a:ext cx="6478905" cy="870585"/>
                    </a:xfrm>
                    <a:prstGeom prst="rect">
                      <a:avLst/>
                    </a:prstGeom>
                    <a:noFill/>
                    <a:ln w="9525">
                      <a:noFill/>
                      <a:miter lim="800000"/>
                      <a:headEnd/>
                      <a:tailEnd/>
                    </a:ln>
                  </pic:spPr>
                </pic:pic>
              </a:graphicData>
            </a:graphic>
          </wp:inline>
        </w:drawing>
      </w:r>
    </w:p>
    <w:p w14:paraId="4FC8FCE7" w14:textId="77777777" w:rsidR="00281916" w:rsidRDefault="00281916" w:rsidP="00BC55FD"/>
    <w:sectPr w:rsidR="00281916" w:rsidSect="00B728CA">
      <w:headerReference w:type="default" r:id="rId9"/>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E4D6C" w14:textId="77777777" w:rsidR="002C2490" w:rsidRDefault="002C2490" w:rsidP="006B7251">
      <w:r>
        <w:separator/>
      </w:r>
    </w:p>
  </w:endnote>
  <w:endnote w:type="continuationSeparator" w:id="0">
    <w:p w14:paraId="6E587E9B" w14:textId="77777777" w:rsidR="002C2490" w:rsidRDefault="002C2490" w:rsidP="006B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171"/>
      <w:docPartObj>
        <w:docPartGallery w:val="Page Numbers (Bottom of Page)"/>
        <w:docPartUnique/>
      </w:docPartObj>
    </w:sdtPr>
    <w:sdtEndPr/>
    <w:sdtContent>
      <w:p w14:paraId="2AD73DCE" w14:textId="77777777" w:rsidR="00BC55FD" w:rsidRDefault="004F5B61">
        <w:pPr>
          <w:pStyle w:val="a7"/>
          <w:jc w:val="center"/>
        </w:pPr>
        <w:r>
          <w:fldChar w:fldCharType="begin"/>
        </w:r>
        <w:r>
          <w:instrText xml:space="preserve"> PAGE   \* MERGEFORMAT </w:instrText>
        </w:r>
        <w:r>
          <w:fldChar w:fldCharType="separate"/>
        </w:r>
        <w:r w:rsidR="00CC33C6" w:rsidRPr="00CC33C6">
          <w:rPr>
            <w:noProof/>
            <w:lang w:val="zh-TW"/>
          </w:rPr>
          <w:t>4</w:t>
        </w:r>
        <w:r>
          <w:rPr>
            <w:noProof/>
            <w:lang w:val="zh-TW"/>
          </w:rPr>
          <w:fldChar w:fldCharType="end"/>
        </w:r>
      </w:p>
    </w:sdtContent>
  </w:sdt>
  <w:p w14:paraId="1E6ADCCF" w14:textId="77777777" w:rsidR="00F37DAB" w:rsidRDefault="00F37D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CFE89" w14:textId="77777777" w:rsidR="002C2490" w:rsidRDefault="002C2490" w:rsidP="006B7251">
      <w:r>
        <w:separator/>
      </w:r>
    </w:p>
  </w:footnote>
  <w:footnote w:type="continuationSeparator" w:id="0">
    <w:p w14:paraId="16EDABA1" w14:textId="77777777" w:rsidR="002C2490" w:rsidRDefault="002C2490" w:rsidP="006B7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E230" w14:textId="00469598" w:rsidR="00F37DAB" w:rsidRPr="00BC55FD" w:rsidRDefault="006B6318" w:rsidP="00BC55FD">
    <w:r>
      <w:rPr>
        <w:noProof/>
      </w:rPr>
      <mc:AlternateContent>
        <mc:Choice Requires="wps">
          <w:drawing>
            <wp:anchor distT="0" distB="0" distL="114300" distR="114300" simplePos="0" relativeHeight="251660288" behindDoc="0" locked="0" layoutInCell="1" allowOverlap="1" wp14:anchorId="35C96ECD" wp14:editId="11AEF701">
              <wp:simplePos x="0" y="0"/>
              <wp:positionH relativeFrom="column">
                <wp:posOffset>1809115</wp:posOffset>
              </wp:positionH>
              <wp:positionV relativeFrom="paragraph">
                <wp:posOffset>144145</wp:posOffset>
              </wp:positionV>
              <wp:extent cx="2428875" cy="60007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00075"/>
                      </a:xfrm>
                      <a:prstGeom prst="rect">
                        <a:avLst/>
                      </a:prstGeom>
                      <a:noFill/>
                      <a:ln w="9525">
                        <a:noFill/>
                        <a:miter lim="800000"/>
                        <a:headEnd/>
                        <a:tailEnd/>
                      </a:ln>
                    </wps:spPr>
                    <wps:txbx>
                      <w:txbxContent>
                        <w:p w14:paraId="005F7879" w14:textId="77777777" w:rsidR="00BC55FD" w:rsidRPr="00F21B1F" w:rsidRDefault="00BC55FD" w:rsidP="00BC55FD">
                          <w:pPr>
                            <w:rPr>
                              <w:rFonts w:ascii="Arial Unicode MS" w:eastAsia="Arial Unicode MS" w:hAnsi="Arial Unicode MS" w:cs="Arial Unicode MS"/>
                              <w:b/>
                              <w:sz w:val="44"/>
                              <w:szCs w:val="44"/>
                            </w:rPr>
                          </w:pPr>
                          <w:r w:rsidRPr="00F21B1F">
                            <w:rPr>
                              <w:rFonts w:ascii="Arial Unicode MS" w:eastAsia="Arial Unicode MS" w:hAnsi="Arial Unicode MS" w:cs="Arial Unicode MS" w:hint="eastAsia"/>
                              <w:b/>
                              <w:sz w:val="44"/>
                              <w:szCs w:val="44"/>
                            </w:rPr>
                            <w:t xml:space="preserve">PEG </w:t>
                          </w:r>
                          <w:r>
                            <w:rPr>
                              <w:rFonts w:ascii="Arial Unicode MS" w:eastAsia="Arial Unicode MS" w:hAnsi="Arial Unicode MS" w:cs="Arial Unicode MS" w:hint="eastAsia"/>
                              <w:b/>
                              <w:sz w:val="44"/>
                              <w:szCs w:val="44"/>
                            </w:rPr>
                            <w:t>80</w:t>
                          </w:r>
                          <w:r w:rsidRPr="00F21B1F">
                            <w:rPr>
                              <w:rFonts w:ascii="Arial Unicode MS" w:eastAsia="Arial Unicode MS" w:hAnsi="Arial Unicode MS" w:cs="Arial Unicode MS" w:hint="eastAsia"/>
                              <w:b/>
                              <w:sz w:val="44"/>
                              <w:szCs w:val="44"/>
                            </w:rPr>
                            <w:t>00</w:t>
                          </w:r>
                        </w:p>
                        <w:p w14:paraId="699D729A" w14:textId="77777777" w:rsidR="00BC55FD" w:rsidRPr="005B4677" w:rsidRDefault="00BC55FD" w:rsidP="00BC55FD">
                          <w:pPr>
                            <w:rPr>
                              <w:rFonts w:ascii="Arial Unicode MS" w:eastAsia="Arial Unicode MS" w:hAnsi="Arial Unicode MS" w:cs="Arial Unicode MS"/>
                              <w:b/>
                              <w:color w:val="FFFFFF"/>
                              <w:sz w:val="44"/>
                              <w:szCs w:val="44"/>
                            </w:rPr>
                          </w:pPr>
                        </w:p>
                        <w:p w14:paraId="58426413" w14:textId="77777777" w:rsidR="00BC55FD" w:rsidRPr="005B4677" w:rsidRDefault="00BC55FD" w:rsidP="00BC55FD">
                          <w:pPr>
                            <w:rPr>
                              <w:rFonts w:ascii="Arial Unicode MS" w:eastAsia="Arial Unicode MS" w:hAnsi="Arial Unicode MS" w:cs="Arial Unicode MS"/>
                              <w:b/>
                              <w:color w:val="FFFFFF"/>
                              <w:sz w:val="44"/>
                              <w:szCs w:val="44"/>
                            </w:rPr>
                          </w:pPr>
                          <w:r w:rsidRPr="005B4677">
                            <w:rPr>
                              <w:rFonts w:ascii="Arial Unicode MS" w:eastAsia="Arial Unicode MS" w:hAnsi="Arial Unicode MS" w:cs="Arial Unicode MS"/>
                              <w:b/>
                              <w:color w:val="FFFFFF"/>
                              <w:sz w:val="44"/>
                              <w:szCs w:val="44"/>
                            </w:rPr>
                            <w:t>123</w:t>
                          </w:r>
                        </w:p>
                        <w:p w14:paraId="060604DF" w14:textId="77777777" w:rsidR="00BC55FD" w:rsidRPr="005B4677" w:rsidRDefault="00BC55FD" w:rsidP="00BC55FD">
                          <w:pPr>
                            <w:rPr>
                              <w:rFonts w:ascii="Arial Unicode MS" w:eastAsia="Arial Unicode MS" w:hAnsi="Arial Unicode MS" w:cs="Arial Unicode MS"/>
                              <w:b/>
                              <w:color w:val="FFFFFF"/>
                              <w:sz w:val="44"/>
                              <w:szCs w:val="44"/>
                            </w:rPr>
                          </w:pPr>
                        </w:p>
                        <w:p w14:paraId="2FF59BEE" w14:textId="77777777" w:rsidR="00BC55FD" w:rsidRPr="005B4677" w:rsidRDefault="00BC55FD" w:rsidP="00BC55FD">
                          <w:pPr>
                            <w:rPr>
                              <w:rFonts w:ascii="Arial Unicode MS" w:eastAsia="Arial Unicode MS" w:hAnsi="Arial Unicode MS" w:cs="Arial Unicode MS"/>
                              <w:b/>
                              <w:color w:val="FFFFFF"/>
                              <w:sz w:val="44"/>
                              <w:szCs w:val="44"/>
                            </w:rPr>
                          </w:pPr>
                          <w:r w:rsidRPr="005B4677">
                            <w:rPr>
                              <w:rFonts w:ascii="Arial Unicode MS" w:eastAsia="Arial Unicode MS" w:hAnsi="Arial Unicode MS" w:cs="Arial Unicode MS"/>
                              <w:b/>
                              <w:color w:val="FFFFFF"/>
                              <w:sz w:val="44"/>
                              <w:szCs w:val="44"/>
                            </w:rPr>
                            <w:t>123</w:t>
                          </w:r>
                        </w:p>
                        <w:p w14:paraId="7C6BC6C9" w14:textId="77777777" w:rsidR="00BC55FD" w:rsidRPr="005B4677" w:rsidRDefault="00BC55FD" w:rsidP="00BC55FD">
                          <w:pPr>
                            <w:rPr>
                              <w:rFonts w:ascii="Arial Unicode MS" w:eastAsia="Arial Unicode MS" w:hAnsi="Arial Unicode MS" w:cs="Arial Unicode MS"/>
                              <w:b/>
                              <w:color w:val="FFFFFF"/>
                              <w:sz w:val="44"/>
                              <w:szCs w:val="44"/>
                            </w:rPr>
                          </w:pPr>
                          <w:r w:rsidRPr="005B4677">
                            <w:rPr>
                              <w:rFonts w:ascii="Arial Unicode MS" w:eastAsia="Arial Unicode MS" w:hAnsi="Arial Unicode MS" w:cs="Arial Unicode MS"/>
                              <w:b/>
                              <w:color w:val="FFFFFF"/>
                              <w:sz w:val="44"/>
                              <w:szCs w:val="44"/>
                            </w:rPr>
                            <w:t>123</w:t>
                          </w:r>
                        </w:p>
                        <w:p w14:paraId="4DB5F83E" w14:textId="77777777" w:rsidR="00BC55FD" w:rsidRPr="005B4677" w:rsidRDefault="00BC55FD" w:rsidP="00BC55FD">
                          <w:pPr>
                            <w:rPr>
                              <w:rFonts w:ascii="Arial Unicode MS" w:eastAsia="Arial Unicode MS" w:hAnsi="Arial Unicode MS" w:cs="Arial Unicode MS"/>
                              <w:b/>
                              <w:color w:val="FFFFFF"/>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96ECD" id="_x0000_t202" coordsize="21600,21600" o:spt="202" path="m,l,21600r21600,l21600,xe">
              <v:stroke joinstyle="miter"/>
              <v:path gradientshapeok="t" o:connecttype="rect"/>
            </v:shapetype>
            <v:shape id="文字方塊 2" o:spid="_x0000_s1026" type="#_x0000_t202" style="position:absolute;margin-left:142.45pt;margin-top:11.35pt;width:19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" filled="f" stroked="f">
              <v:textbox>
                <w:txbxContent>
                  <w:p w14:paraId="005F7879" w14:textId="77777777" w:rsidR="00BC55FD" w:rsidRPr="00F21B1F" w:rsidRDefault="00BC55FD" w:rsidP="00BC55FD">
                    <w:pPr>
                      <w:rPr>
                        <w:rFonts w:ascii="Arial Unicode MS" w:eastAsia="Arial Unicode MS" w:hAnsi="Arial Unicode MS" w:cs="Arial Unicode MS"/>
                        <w:b/>
                        <w:sz w:val="44"/>
                        <w:szCs w:val="44"/>
                      </w:rPr>
                    </w:pPr>
                    <w:r w:rsidRPr="00F21B1F">
                      <w:rPr>
                        <w:rFonts w:ascii="Arial Unicode MS" w:eastAsia="Arial Unicode MS" w:hAnsi="Arial Unicode MS" w:cs="Arial Unicode MS" w:hint="eastAsia"/>
                        <w:b/>
                        <w:sz w:val="44"/>
                        <w:szCs w:val="44"/>
                      </w:rPr>
                      <w:t xml:space="preserve">PEG </w:t>
                    </w:r>
                    <w:r>
                      <w:rPr>
                        <w:rFonts w:ascii="Arial Unicode MS" w:eastAsia="Arial Unicode MS" w:hAnsi="Arial Unicode MS" w:cs="Arial Unicode MS" w:hint="eastAsia"/>
                        <w:b/>
                        <w:sz w:val="44"/>
                        <w:szCs w:val="44"/>
                      </w:rPr>
                      <w:t>80</w:t>
                    </w:r>
                    <w:r w:rsidRPr="00F21B1F">
                      <w:rPr>
                        <w:rFonts w:ascii="Arial Unicode MS" w:eastAsia="Arial Unicode MS" w:hAnsi="Arial Unicode MS" w:cs="Arial Unicode MS" w:hint="eastAsia"/>
                        <w:b/>
                        <w:sz w:val="44"/>
                        <w:szCs w:val="44"/>
                      </w:rPr>
                      <w:t>00</w:t>
                    </w:r>
                  </w:p>
                  <w:p w14:paraId="699D729A" w14:textId="77777777" w:rsidR="00BC55FD" w:rsidRPr="005B4677" w:rsidRDefault="00BC55FD" w:rsidP="00BC55FD">
                    <w:pPr>
                      <w:rPr>
                        <w:rFonts w:ascii="Arial Unicode MS" w:eastAsia="Arial Unicode MS" w:hAnsi="Arial Unicode MS" w:cs="Arial Unicode MS"/>
                        <w:b/>
                        <w:color w:val="FFFFFF"/>
                        <w:sz w:val="44"/>
                        <w:szCs w:val="44"/>
                      </w:rPr>
                    </w:pPr>
                  </w:p>
                  <w:p w14:paraId="58426413" w14:textId="77777777" w:rsidR="00BC55FD" w:rsidRPr="005B4677" w:rsidRDefault="00BC55FD" w:rsidP="00BC55FD">
                    <w:pPr>
                      <w:rPr>
                        <w:rFonts w:ascii="Arial Unicode MS" w:eastAsia="Arial Unicode MS" w:hAnsi="Arial Unicode MS" w:cs="Arial Unicode MS"/>
                        <w:b/>
                        <w:color w:val="FFFFFF"/>
                        <w:sz w:val="44"/>
                        <w:szCs w:val="44"/>
                      </w:rPr>
                    </w:pPr>
                    <w:r w:rsidRPr="005B4677">
                      <w:rPr>
                        <w:rFonts w:ascii="Arial Unicode MS" w:eastAsia="Arial Unicode MS" w:hAnsi="Arial Unicode MS" w:cs="Arial Unicode MS"/>
                        <w:b/>
                        <w:color w:val="FFFFFF"/>
                        <w:sz w:val="44"/>
                        <w:szCs w:val="44"/>
                      </w:rPr>
                      <w:t>123</w:t>
                    </w:r>
                  </w:p>
                  <w:p w14:paraId="060604DF" w14:textId="77777777" w:rsidR="00BC55FD" w:rsidRPr="005B4677" w:rsidRDefault="00BC55FD" w:rsidP="00BC55FD">
                    <w:pPr>
                      <w:rPr>
                        <w:rFonts w:ascii="Arial Unicode MS" w:eastAsia="Arial Unicode MS" w:hAnsi="Arial Unicode MS" w:cs="Arial Unicode MS"/>
                        <w:b/>
                        <w:color w:val="FFFFFF"/>
                        <w:sz w:val="44"/>
                        <w:szCs w:val="44"/>
                      </w:rPr>
                    </w:pPr>
                  </w:p>
                  <w:p w14:paraId="2FF59BEE" w14:textId="77777777" w:rsidR="00BC55FD" w:rsidRPr="005B4677" w:rsidRDefault="00BC55FD" w:rsidP="00BC55FD">
                    <w:pPr>
                      <w:rPr>
                        <w:rFonts w:ascii="Arial Unicode MS" w:eastAsia="Arial Unicode MS" w:hAnsi="Arial Unicode MS" w:cs="Arial Unicode MS"/>
                        <w:b/>
                        <w:color w:val="FFFFFF"/>
                        <w:sz w:val="44"/>
                        <w:szCs w:val="44"/>
                      </w:rPr>
                    </w:pPr>
                    <w:r w:rsidRPr="005B4677">
                      <w:rPr>
                        <w:rFonts w:ascii="Arial Unicode MS" w:eastAsia="Arial Unicode MS" w:hAnsi="Arial Unicode MS" w:cs="Arial Unicode MS"/>
                        <w:b/>
                        <w:color w:val="FFFFFF"/>
                        <w:sz w:val="44"/>
                        <w:szCs w:val="44"/>
                      </w:rPr>
                      <w:t>123</w:t>
                    </w:r>
                  </w:p>
                  <w:p w14:paraId="7C6BC6C9" w14:textId="77777777" w:rsidR="00BC55FD" w:rsidRPr="005B4677" w:rsidRDefault="00BC55FD" w:rsidP="00BC55FD">
                    <w:pPr>
                      <w:rPr>
                        <w:rFonts w:ascii="Arial Unicode MS" w:eastAsia="Arial Unicode MS" w:hAnsi="Arial Unicode MS" w:cs="Arial Unicode MS"/>
                        <w:b/>
                        <w:color w:val="FFFFFF"/>
                        <w:sz w:val="44"/>
                        <w:szCs w:val="44"/>
                      </w:rPr>
                    </w:pPr>
                    <w:r w:rsidRPr="005B4677">
                      <w:rPr>
                        <w:rFonts w:ascii="Arial Unicode MS" w:eastAsia="Arial Unicode MS" w:hAnsi="Arial Unicode MS" w:cs="Arial Unicode MS"/>
                        <w:b/>
                        <w:color w:val="FFFFFF"/>
                        <w:sz w:val="44"/>
                        <w:szCs w:val="44"/>
                      </w:rPr>
                      <w:t>123</w:t>
                    </w:r>
                  </w:p>
                  <w:p w14:paraId="4DB5F83E" w14:textId="77777777" w:rsidR="00BC55FD" w:rsidRPr="005B4677" w:rsidRDefault="00BC55FD" w:rsidP="00BC55FD">
                    <w:pPr>
                      <w:rPr>
                        <w:rFonts w:ascii="Arial Unicode MS" w:eastAsia="Arial Unicode MS" w:hAnsi="Arial Unicode MS" w:cs="Arial Unicode MS"/>
                        <w:b/>
                        <w:color w:val="FFFFFF"/>
                        <w:sz w:val="44"/>
                        <w:szCs w:val="4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AC78F4" wp14:editId="27E09B27">
              <wp:simplePos x="0" y="0"/>
              <wp:positionH relativeFrom="column">
                <wp:posOffset>252730</wp:posOffset>
              </wp:positionH>
              <wp:positionV relativeFrom="paragraph">
                <wp:posOffset>626110</wp:posOffset>
              </wp:positionV>
              <wp:extent cx="2494280" cy="490855"/>
              <wp:effectExtent l="0" t="0" r="0" b="444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490855"/>
                      </a:xfrm>
                      <a:prstGeom prst="rect">
                        <a:avLst/>
                      </a:prstGeom>
                      <a:noFill/>
                      <a:ln w="9525">
                        <a:noFill/>
                        <a:miter lim="800000"/>
                        <a:headEnd/>
                        <a:tailEnd/>
                      </a:ln>
                    </wps:spPr>
                    <wps:txbx>
                      <w:txbxContent>
                        <w:p w14:paraId="1F0E121D" w14:textId="77777777" w:rsidR="00BC55FD" w:rsidRPr="00F21B1F" w:rsidRDefault="00BC55FD" w:rsidP="00BC55FD">
                          <w:pPr>
                            <w:rPr>
                              <w:rFonts w:ascii="標楷體" w:eastAsia="標楷體" w:hAnsi="標楷體"/>
                              <w:b/>
                              <w:szCs w:val="24"/>
                            </w:rPr>
                          </w:pPr>
                          <w:r w:rsidRPr="00F21B1F">
                            <w:rPr>
                              <w:rFonts w:ascii="標楷體" w:eastAsia="標楷體" w:hAnsi="標楷體" w:hint="eastAsia"/>
                              <w:b/>
                              <w:szCs w:val="24"/>
                            </w:rPr>
                            <w:t>登錄碼：</w:t>
                          </w:r>
                          <w:r w:rsidRPr="00F21B1F">
                            <w:rPr>
                              <w:rFonts w:ascii="標楷體" w:eastAsia="標楷體" w:hAnsi="標楷體" w:hint="eastAsia"/>
                              <w:szCs w:val="24"/>
                            </w:rPr>
                            <w:t>EPEP4A00128676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78F4" id="_x0000_s1027" type="#_x0000_t202" style="position:absolute;margin-left:19.9pt;margin-top:49.3pt;width:196.4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" filled="f" stroked="f">
              <v:textbox>
                <w:txbxContent>
                  <w:p w14:paraId="1F0E121D" w14:textId="77777777" w:rsidR="00BC55FD" w:rsidRPr="00F21B1F" w:rsidRDefault="00BC55FD" w:rsidP="00BC55FD">
                    <w:pPr>
                      <w:rPr>
                        <w:rFonts w:ascii="標楷體" w:eastAsia="標楷體" w:hAnsi="標楷體"/>
                        <w:b/>
                        <w:szCs w:val="24"/>
                      </w:rPr>
                    </w:pPr>
                    <w:r w:rsidRPr="00F21B1F">
                      <w:rPr>
                        <w:rFonts w:ascii="標楷體" w:eastAsia="標楷體" w:hAnsi="標楷體" w:hint="eastAsia"/>
                        <w:b/>
                        <w:szCs w:val="24"/>
                      </w:rPr>
                      <w:t>登錄碼：</w:t>
                    </w:r>
                    <w:r w:rsidRPr="00F21B1F">
                      <w:rPr>
                        <w:rFonts w:ascii="標楷體" w:eastAsia="標楷體" w:hAnsi="標楷體" w:hint="eastAsia"/>
                        <w:szCs w:val="24"/>
                      </w:rPr>
                      <w:t>EPEP4A00128676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A8F13E" wp14:editId="621EE73C">
              <wp:simplePos x="0" y="0"/>
              <wp:positionH relativeFrom="column">
                <wp:posOffset>4000500</wp:posOffset>
              </wp:positionH>
              <wp:positionV relativeFrom="paragraph">
                <wp:posOffset>144145</wp:posOffset>
              </wp:positionV>
              <wp:extent cx="3138170" cy="684530"/>
              <wp:effectExtent l="0" t="0" r="0"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684530"/>
                      </a:xfrm>
                      <a:prstGeom prst="rect">
                        <a:avLst/>
                      </a:prstGeom>
                      <a:noFill/>
                      <a:ln w="9525">
                        <a:noFill/>
                        <a:miter lim="800000"/>
                        <a:headEnd/>
                        <a:tailEnd/>
                      </a:ln>
                    </wps:spPr>
                    <wps:txbx>
                      <w:txbxContent>
                        <w:p w14:paraId="3047CA1E" w14:textId="77777777" w:rsidR="00BC55FD" w:rsidRPr="00F21B1F" w:rsidRDefault="00BC55FD" w:rsidP="00BC55FD">
                          <w:pPr>
                            <w:rPr>
                              <w:rFonts w:ascii="標楷體" w:eastAsia="標楷體" w:hAnsi="標楷體"/>
                              <w:sz w:val="52"/>
                              <w:szCs w:val="52"/>
                            </w:rPr>
                          </w:pPr>
                          <w:r w:rsidRPr="00F21B1F">
                            <w:rPr>
                              <w:rFonts w:ascii="標楷體" w:eastAsia="標楷體" w:hAnsi="標楷體" w:hint="eastAsia"/>
                              <w:sz w:val="52"/>
                              <w:szCs w:val="52"/>
                            </w:rPr>
                            <w:t>安全資料表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8F13E" id="_x0000_s1028" type="#_x0000_t202" style="position:absolute;margin-left:315pt;margin-top:11.35pt;width:247.1pt;height:5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" filled="f" stroked="f">
              <v:textbox>
                <w:txbxContent>
                  <w:p w14:paraId="3047CA1E" w14:textId="77777777" w:rsidR="00BC55FD" w:rsidRPr="00F21B1F" w:rsidRDefault="00BC55FD" w:rsidP="00BC55FD">
                    <w:pPr>
                      <w:rPr>
                        <w:rFonts w:ascii="標楷體" w:eastAsia="標楷體" w:hAnsi="標楷體"/>
                        <w:sz w:val="52"/>
                        <w:szCs w:val="52"/>
                      </w:rPr>
                    </w:pPr>
                    <w:r w:rsidRPr="00F21B1F">
                      <w:rPr>
                        <w:rFonts w:ascii="標楷體" w:eastAsia="標楷體" w:hAnsi="標楷體" w:hint="eastAsia"/>
                        <w:sz w:val="52"/>
                        <w:szCs w:val="52"/>
                      </w:rPr>
                      <w:t>安全資料表</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3BD819" wp14:editId="2E4C639F">
              <wp:simplePos x="0" y="0"/>
              <wp:positionH relativeFrom="column">
                <wp:posOffset>1569720</wp:posOffset>
              </wp:positionH>
              <wp:positionV relativeFrom="paragraph">
                <wp:posOffset>278130</wp:posOffset>
              </wp:positionV>
              <wp:extent cx="323850" cy="377190"/>
              <wp:effectExtent l="0" t="0" r="0" b="381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77190"/>
                      </a:xfrm>
                      <a:prstGeom prst="rect">
                        <a:avLst/>
                      </a:prstGeom>
                      <a:noFill/>
                      <a:ln w="9525">
                        <a:noFill/>
                        <a:miter lim="800000"/>
                        <a:headEnd/>
                        <a:tailEnd/>
                      </a:ln>
                    </wps:spPr>
                    <wps:txbx>
                      <w:txbxContent>
                        <w:p w14:paraId="21A9BA79" w14:textId="77777777" w:rsidR="00BC55FD" w:rsidRPr="00F21B1F" w:rsidRDefault="00BC55FD" w:rsidP="00BC55FD">
                          <w:pPr>
                            <w:rPr>
                              <w:rFonts w:ascii="Lucida Console" w:eastAsia="Arial Unicode MS" w:hAnsi="Lucida Console" w:cs="Arial Unicode MS"/>
                              <w:b/>
                              <w:sz w:val="16"/>
                              <w:szCs w:val="16"/>
                            </w:rPr>
                          </w:pPr>
                          <w:r w:rsidRPr="00F21B1F">
                            <w:rPr>
                              <w:rFonts w:ascii="Lucida Console" w:hAnsi="Lucida Console" w:hint="eastAsia"/>
                              <w:sz w:val="16"/>
                              <w:szCs w:val="16"/>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BD819" id="_x0000_s1029" type="#_x0000_t202" style="position:absolute;margin-left:123.6pt;margin-top:21.9pt;width:25.5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" filled="f" stroked="f">
              <v:textbox>
                <w:txbxContent>
                  <w:p w14:paraId="21A9BA79" w14:textId="77777777" w:rsidR="00BC55FD" w:rsidRPr="00F21B1F" w:rsidRDefault="00BC55FD" w:rsidP="00BC55FD">
                    <w:pPr>
                      <w:rPr>
                        <w:rFonts w:ascii="Lucida Console" w:eastAsia="Arial Unicode MS" w:hAnsi="Lucida Console" w:cs="Arial Unicode MS"/>
                        <w:b/>
                        <w:sz w:val="16"/>
                        <w:szCs w:val="16"/>
                      </w:rPr>
                    </w:pPr>
                    <w:r w:rsidRPr="00F21B1F">
                      <w:rPr>
                        <w:rFonts w:ascii="Lucida Console" w:hAnsi="Lucida Console" w:hint="eastAsia"/>
                        <w:sz w:val="16"/>
                        <w:szCs w:val="16"/>
                      </w:rPr>
                      <w:t>TM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DE2B98" wp14:editId="7ABCB614">
              <wp:simplePos x="0" y="0"/>
              <wp:positionH relativeFrom="column">
                <wp:posOffset>229870</wp:posOffset>
              </wp:positionH>
              <wp:positionV relativeFrom="paragraph">
                <wp:posOffset>229870</wp:posOffset>
              </wp:positionV>
              <wp:extent cx="1478280" cy="447040"/>
              <wp:effectExtent l="0" t="0" r="0" b="444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47040"/>
                      </a:xfrm>
                      <a:prstGeom prst="rect">
                        <a:avLst/>
                      </a:prstGeom>
                      <a:noFill/>
                      <a:ln w="9525">
                        <a:noFill/>
                        <a:miter lim="800000"/>
                        <a:headEnd/>
                        <a:tailEnd/>
                      </a:ln>
                    </wps:spPr>
                    <wps:txbx>
                      <w:txbxContent>
                        <w:p w14:paraId="0DF682CE" w14:textId="77777777" w:rsidR="00BC55FD" w:rsidRPr="00F21B1F" w:rsidRDefault="00BC55FD" w:rsidP="00BC55FD">
                          <w:pPr>
                            <w:rPr>
                              <w:rFonts w:ascii="Lucida Console" w:eastAsia="Arial Unicode MS" w:hAnsi="Lucida Console" w:cs="Arial Unicode MS"/>
                              <w:b/>
                              <w:sz w:val="56"/>
                              <w:szCs w:val="56"/>
                            </w:rPr>
                          </w:pPr>
                          <w:r w:rsidRPr="00F21B1F">
                            <w:rPr>
                              <w:rFonts w:ascii="Lucida Console" w:hAnsi="Lucida Console"/>
                              <w:sz w:val="56"/>
                              <w:szCs w:val="56"/>
                            </w:rPr>
                            <w:t>PANNOX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E2B98" id="_x0000_s1030" type="#_x0000_t202" style="position:absolute;margin-left:18.1pt;margin-top:18.1pt;width:116.4pt;height:3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" filled="f" stroked="f">
              <v:textbox style="mso-fit-shape-to-text:t">
                <w:txbxContent>
                  <w:p w14:paraId="0DF682CE" w14:textId="77777777" w:rsidR="00BC55FD" w:rsidRPr="00F21B1F" w:rsidRDefault="00BC55FD" w:rsidP="00BC55FD">
                    <w:pPr>
                      <w:rPr>
                        <w:rFonts w:ascii="Lucida Console" w:eastAsia="Arial Unicode MS" w:hAnsi="Lucida Console" w:cs="Arial Unicode MS"/>
                        <w:b/>
                        <w:sz w:val="56"/>
                        <w:szCs w:val="56"/>
                      </w:rPr>
                    </w:pPr>
                    <w:r w:rsidRPr="00F21B1F">
                      <w:rPr>
                        <w:rFonts w:ascii="Lucida Console" w:hAnsi="Lucida Console"/>
                        <w:sz w:val="56"/>
                        <w:szCs w:val="56"/>
                      </w:rPr>
                      <w:t>PANNOX</w:t>
                    </w:r>
                  </w:p>
                </w:txbxContent>
              </v:textbox>
            </v:shape>
          </w:pict>
        </mc:Fallback>
      </mc:AlternateContent>
    </w:r>
    <w:r w:rsidR="00BC55FD">
      <w:rPr>
        <w:noProof/>
      </w:rPr>
      <w:drawing>
        <wp:inline distT="0" distB="0" distL="0" distR="0" wp14:anchorId="763B515D" wp14:editId="5CAD533F">
          <wp:extent cx="6502797" cy="1017087"/>
          <wp:effectExtent l="19050" t="0" r="0" b="0"/>
          <wp:docPr id="75"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 cstate="print"/>
                  <a:srcRect/>
                  <a:stretch>
                    <a:fillRect/>
                  </a:stretch>
                </pic:blipFill>
                <pic:spPr bwMode="auto">
                  <a:xfrm>
                    <a:off x="0" y="0"/>
                    <a:ext cx="6503670" cy="10172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D45"/>
    <w:multiLevelType w:val="hybridMultilevel"/>
    <w:tmpl w:val="6602EE1C"/>
    <w:lvl w:ilvl="0" w:tplc="FA229E0E">
      <w:start w:val="1"/>
      <w:numFmt w:val="upperLetter"/>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1" w15:restartNumberingAfterBreak="0">
    <w:nsid w:val="06022E38"/>
    <w:multiLevelType w:val="hybridMultilevel"/>
    <w:tmpl w:val="0CB60B36"/>
    <w:lvl w:ilvl="0" w:tplc="04090011">
      <w:start w:val="1"/>
      <w:numFmt w:val="upperLetter"/>
      <w:lvlText w:val="%1."/>
      <w:lvlJc w:val="left"/>
      <w:pPr>
        <w:ind w:left="957" w:hanging="480"/>
      </w:p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2" w15:restartNumberingAfterBreak="0">
    <w:nsid w:val="064C3374"/>
    <w:multiLevelType w:val="hybridMultilevel"/>
    <w:tmpl w:val="0CA44270"/>
    <w:lvl w:ilvl="0" w:tplc="F0C8DF6E">
      <w:start w:val="1"/>
      <w:numFmt w:val="upperLetter"/>
      <w:lvlText w:val="%1."/>
      <w:lvlJc w:val="left"/>
      <w:pPr>
        <w:ind w:left="360" w:hanging="360"/>
      </w:pPr>
      <w:rPr>
        <w:rFonts w:ascii="標楷體" w:eastAsia="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06FA2"/>
    <w:multiLevelType w:val="hybridMultilevel"/>
    <w:tmpl w:val="EEF48D62"/>
    <w:lvl w:ilvl="0" w:tplc="FA229E0E">
      <w:start w:val="1"/>
      <w:numFmt w:val="upperLetter"/>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4" w15:restartNumberingAfterBreak="0">
    <w:nsid w:val="1A207659"/>
    <w:multiLevelType w:val="hybridMultilevel"/>
    <w:tmpl w:val="D1CC1E54"/>
    <w:lvl w:ilvl="0" w:tplc="FA229E0E">
      <w:start w:val="1"/>
      <w:numFmt w:val="upperLetter"/>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5" w15:restartNumberingAfterBreak="0">
    <w:nsid w:val="1ABA7E26"/>
    <w:multiLevelType w:val="hybridMultilevel"/>
    <w:tmpl w:val="38AC7D26"/>
    <w:lvl w:ilvl="0" w:tplc="9850D178">
      <w:start w:val="1"/>
      <w:numFmt w:val="bullet"/>
      <w:lvlText w:val=""/>
      <w:lvlJc w:val="left"/>
      <w:pPr>
        <w:ind w:left="1666" w:hanging="480"/>
      </w:pPr>
      <w:rPr>
        <w:rFonts w:ascii="Wingdings" w:hAnsi="Wingdings" w:hint="default"/>
        <w:color w:val="auto"/>
      </w:rPr>
    </w:lvl>
    <w:lvl w:ilvl="1" w:tplc="9850D178">
      <w:start w:val="1"/>
      <w:numFmt w:val="bullet"/>
      <w:lvlText w:val=""/>
      <w:lvlJc w:val="left"/>
      <w:pPr>
        <w:ind w:left="1553" w:hanging="480"/>
      </w:pPr>
      <w:rPr>
        <w:rFonts w:ascii="Wingdings" w:hAnsi="Wingdings" w:hint="default"/>
        <w:color w:val="auto"/>
      </w:rPr>
    </w:lvl>
    <w:lvl w:ilvl="2" w:tplc="04090005" w:tentative="1">
      <w:start w:val="1"/>
      <w:numFmt w:val="bullet"/>
      <w:lvlText w:val=""/>
      <w:lvlJc w:val="left"/>
      <w:pPr>
        <w:ind w:left="2033" w:hanging="480"/>
      </w:pPr>
      <w:rPr>
        <w:rFonts w:ascii="Wingdings" w:hAnsi="Wingdings" w:hint="default"/>
      </w:rPr>
    </w:lvl>
    <w:lvl w:ilvl="3" w:tplc="04090001" w:tentative="1">
      <w:start w:val="1"/>
      <w:numFmt w:val="bullet"/>
      <w:lvlText w:val=""/>
      <w:lvlJc w:val="left"/>
      <w:pPr>
        <w:ind w:left="2513" w:hanging="480"/>
      </w:pPr>
      <w:rPr>
        <w:rFonts w:ascii="Wingdings" w:hAnsi="Wingdings" w:hint="default"/>
      </w:rPr>
    </w:lvl>
    <w:lvl w:ilvl="4" w:tplc="04090003" w:tentative="1">
      <w:start w:val="1"/>
      <w:numFmt w:val="bullet"/>
      <w:lvlText w:val=""/>
      <w:lvlJc w:val="left"/>
      <w:pPr>
        <w:ind w:left="2993" w:hanging="480"/>
      </w:pPr>
      <w:rPr>
        <w:rFonts w:ascii="Wingdings" w:hAnsi="Wingdings" w:hint="default"/>
      </w:rPr>
    </w:lvl>
    <w:lvl w:ilvl="5" w:tplc="04090005" w:tentative="1">
      <w:start w:val="1"/>
      <w:numFmt w:val="bullet"/>
      <w:lvlText w:val=""/>
      <w:lvlJc w:val="left"/>
      <w:pPr>
        <w:ind w:left="3473" w:hanging="480"/>
      </w:pPr>
      <w:rPr>
        <w:rFonts w:ascii="Wingdings" w:hAnsi="Wingdings" w:hint="default"/>
      </w:rPr>
    </w:lvl>
    <w:lvl w:ilvl="6" w:tplc="04090001" w:tentative="1">
      <w:start w:val="1"/>
      <w:numFmt w:val="bullet"/>
      <w:lvlText w:val=""/>
      <w:lvlJc w:val="left"/>
      <w:pPr>
        <w:ind w:left="3953" w:hanging="480"/>
      </w:pPr>
      <w:rPr>
        <w:rFonts w:ascii="Wingdings" w:hAnsi="Wingdings" w:hint="default"/>
      </w:rPr>
    </w:lvl>
    <w:lvl w:ilvl="7" w:tplc="04090003" w:tentative="1">
      <w:start w:val="1"/>
      <w:numFmt w:val="bullet"/>
      <w:lvlText w:val=""/>
      <w:lvlJc w:val="left"/>
      <w:pPr>
        <w:ind w:left="4433" w:hanging="480"/>
      </w:pPr>
      <w:rPr>
        <w:rFonts w:ascii="Wingdings" w:hAnsi="Wingdings" w:hint="default"/>
      </w:rPr>
    </w:lvl>
    <w:lvl w:ilvl="8" w:tplc="04090005" w:tentative="1">
      <w:start w:val="1"/>
      <w:numFmt w:val="bullet"/>
      <w:lvlText w:val=""/>
      <w:lvlJc w:val="left"/>
      <w:pPr>
        <w:ind w:left="4913" w:hanging="480"/>
      </w:pPr>
      <w:rPr>
        <w:rFonts w:ascii="Wingdings" w:hAnsi="Wingdings" w:hint="default"/>
      </w:rPr>
    </w:lvl>
  </w:abstractNum>
  <w:abstractNum w:abstractNumId="6" w15:restartNumberingAfterBreak="0">
    <w:nsid w:val="226E0EDD"/>
    <w:multiLevelType w:val="hybridMultilevel"/>
    <w:tmpl w:val="AD6C7914"/>
    <w:lvl w:ilvl="0" w:tplc="D26CEFCA">
      <w:start w:val="1"/>
      <w:numFmt w:val="upperLetter"/>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7" w15:restartNumberingAfterBreak="0">
    <w:nsid w:val="23687665"/>
    <w:multiLevelType w:val="hybridMultilevel"/>
    <w:tmpl w:val="A126B950"/>
    <w:lvl w:ilvl="0" w:tplc="9850D178">
      <w:start w:val="1"/>
      <w:numFmt w:val="bullet"/>
      <w:lvlText w:val=""/>
      <w:lvlJc w:val="left"/>
      <w:pPr>
        <w:ind w:left="1073" w:hanging="480"/>
      </w:pPr>
      <w:rPr>
        <w:rFonts w:ascii="Wingdings" w:hAnsi="Wingdings" w:hint="default"/>
        <w:color w:val="auto"/>
      </w:rPr>
    </w:lvl>
    <w:lvl w:ilvl="1" w:tplc="04090003" w:tentative="1">
      <w:start w:val="1"/>
      <w:numFmt w:val="bullet"/>
      <w:lvlText w:val=""/>
      <w:lvlJc w:val="left"/>
      <w:pPr>
        <w:ind w:left="1553" w:hanging="480"/>
      </w:pPr>
      <w:rPr>
        <w:rFonts w:ascii="Wingdings" w:hAnsi="Wingdings" w:hint="default"/>
      </w:rPr>
    </w:lvl>
    <w:lvl w:ilvl="2" w:tplc="04090005" w:tentative="1">
      <w:start w:val="1"/>
      <w:numFmt w:val="bullet"/>
      <w:lvlText w:val=""/>
      <w:lvlJc w:val="left"/>
      <w:pPr>
        <w:ind w:left="2033" w:hanging="480"/>
      </w:pPr>
      <w:rPr>
        <w:rFonts w:ascii="Wingdings" w:hAnsi="Wingdings" w:hint="default"/>
      </w:rPr>
    </w:lvl>
    <w:lvl w:ilvl="3" w:tplc="04090001" w:tentative="1">
      <w:start w:val="1"/>
      <w:numFmt w:val="bullet"/>
      <w:lvlText w:val=""/>
      <w:lvlJc w:val="left"/>
      <w:pPr>
        <w:ind w:left="2513" w:hanging="480"/>
      </w:pPr>
      <w:rPr>
        <w:rFonts w:ascii="Wingdings" w:hAnsi="Wingdings" w:hint="default"/>
      </w:rPr>
    </w:lvl>
    <w:lvl w:ilvl="4" w:tplc="04090003" w:tentative="1">
      <w:start w:val="1"/>
      <w:numFmt w:val="bullet"/>
      <w:lvlText w:val=""/>
      <w:lvlJc w:val="left"/>
      <w:pPr>
        <w:ind w:left="2993" w:hanging="480"/>
      </w:pPr>
      <w:rPr>
        <w:rFonts w:ascii="Wingdings" w:hAnsi="Wingdings" w:hint="default"/>
      </w:rPr>
    </w:lvl>
    <w:lvl w:ilvl="5" w:tplc="04090005" w:tentative="1">
      <w:start w:val="1"/>
      <w:numFmt w:val="bullet"/>
      <w:lvlText w:val=""/>
      <w:lvlJc w:val="left"/>
      <w:pPr>
        <w:ind w:left="3473" w:hanging="480"/>
      </w:pPr>
      <w:rPr>
        <w:rFonts w:ascii="Wingdings" w:hAnsi="Wingdings" w:hint="default"/>
      </w:rPr>
    </w:lvl>
    <w:lvl w:ilvl="6" w:tplc="04090001" w:tentative="1">
      <w:start w:val="1"/>
      <w:numFmt w:val="bullet"/>
      <w:lvlText w:val=""/>
      <w:lvlJc w:val="left"/>
      <w:pPr>
        <w:ind w:left="3953" w:hanging="480"/>
      </w:pPr>
      <w:rPr>
        <w:rFonts w:ascii="Wingdings" w:hAnsi="Wingdings" w:hint="default"/>
      </w:rPr>
    </w:lvl>
    <w:lvl w:ilvl="7" w:tplc="04090003" w:tentative="1">
      <w:start w:val="1"/>
      <w:numFmt w:val="bullet"/>
      <w:lvlText w:val=""/>
      <w:lvlJc w:val="left"/>
      <w:pPr>
        <w:ind w:left="4433" w:hanging="480"/>
      </w:pPr>
      <w:rPr>
        <w:rFonts w:ascii="Wingdings" w:hAnsi="Wingdings" w:hint="default"/>
      </w:rPr>
    </w:lvl>
    <w:lvl w:ilvl="8" w:tplc="04090005" w:tentative="1">
      <w:start w:val="1"/>
      <w:numFmt w:val="bullet"/>
      <w:lvlText w:val=""/>
      <w:lvlJc w:val="left"/>
      <w:pPr>
        <w:ind w:left="4913" w:hanging="480"/>
      </w:pPr>
      <w:rPr>
        <w:rFonts w:ascii="Wingdings" w:hAnsi="Wingdings" w:hint="default"/>
      </w:rPr>
    </w:lvl>
  </w:abstractNum>
  <w:abstractNum w:abstractNumId="8" w15:restartNumberingAfterBreak="0">
    <w:nsid w:val="2585225B"/>
    <w:multiLevelType w:val="hybridMultilevel"/>
    <w:tmpl w:val="A8F44008"/>
    <w:lvl w:ilvl="0" w:tplc="EC2ABF50">
      <w:start w:val="1"/>
      <w:numFmt w:val="decimal"/>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D350B3"/>
    <w:multiLevelType w:val="hybridMultilevel"/>
    <w:tmpl w:val="319204F6"/>
    <w:lvl w:ilvl="0" w:tplc="04090001">
      <w:start w:val="1"/>
      <w:numFmt w:val="bullet"/>
      <w:lvlText w:val=""/>
      <w:lvlJc w:val="left"/>
      <w:pPr>
        <w:ind w:left="1073" w:hanging="480"/>
      </w:pPr>
      <w:rPr>
        <w:rFonts w:ascii="Wingdings" w:hAnsi="Wingdings" w:hint="default"/>
      </w:rPr>
    </w:lvl>
    <w:lvl w:ilvl="1" w:tplc="04090003" w:tentative="1">
      <w:start w:val="1"/>
      <w:numFmt w:val="bullet"/>
      <w:lvlText w:val=""/>
      <w:lvlJc w:val="left"/>
      <w:pPr>
        <w:ind w:left="1553" w:hanging="480"/>
      </w:pPr>
      <w:rPr>
        <w:rFonts w:ascii="Wingdings" w:hAnsi="Wingdings" w:hint="default"/>
      </w:rPr>
    </w:lvl>
    <w:lvl w:ilvl="2" w:tplc="04090005" w:tentative="1">
      <w:start w:val="1"/>
      <w:numFmt w:val="bullet"/>
      <w:lvlText w:val=""/>
      <w:lvlJc w:val="left"/>
      <w:pPr>
        <w:ind w:left="2033" w:hanging="480"/>
      </w:pPr>
      <w:rPr>
        <w:rFonts w:ascii="Wingdings" w:hAnsi="Wingdings" w:hint="default"/>
      </w:rPr>
    </w:lvl>
    <w:lvl w:ilvl="3" w:tplc="04090001" w:tentative="1">
      <w:start w:val="1"/>
      <w:numFmt w:val="bullet"/>
      <w:lvlText w:val=""/>
      <w:lvlJc w:val="left"/>
      <w:pPr>
        <w:ind w:left="2513" w:hanging="480"/>
      </w:pPr>
      <w:rPr>
        <w:rFonts w:ascii="Wingdings" w:hAnsi="Wingdings" w:hint="default"/>
      </w:rPr>
    </w:lvl>
    <w:lvl w:ilvl="4" w:tplc="04090003" w:tentative="1">
      <w:start w:val="1"/>
      <w:numFmt w:val="bullet"/>
      <w:lvlText w:val=""/>
      <w:lvlJc w:val="left"/>
      <w:pPr>
        <w:ind w:left="2993" w:hanging="480"/>
      </w:pPr>
      <w:rPr>
        <w:rFonts w:ascii="Wingdings" w:hAnsi="Wingdings" w:hint="default"/>
      </w:rPr>
    </w:lvl>
    <w:lvl w:ilvl="5" w:tplc="04090005" w:tentative="1">
      <w:start w:val="1"/>
      <w:numFmt w:val="bullet"/>
      <w:lvlText w:val=""/>
      <w:lvlJc w:val="left"/>
      <w:pPr>
        <w:ind w:left="3473" w:hanging="480"/>
      </w:pPr>
      <w:rPr>
        <w:rFonts w:ascii="Wingdings" w:hAnsi="Wingdings" w:hint="default"/>
      </w:rPr>
    </w:lvl>
    <w:lvl w:ilvl="6" w:tplc="04090001" w:tentative="1">
      <w:start w:val="1"/>
      <w:numFmt w:val="bullet"/>
      <w:lvlText w:val=""/>
      <w:lvlJc w:val="left"/>
      <w:pPr>
        <w:ind w:left="3953" w:hanging="480"/>
      </w:pPr>
      <w:rPr>
        <w:rFonts w:ascii="Wingdings" w:hAnsi="Wingdings" w:hint="default"/>
      </w:rPr>
    </w:lvl>
    <w:lvl w:ilvl="7" w:tplc="04090003" w:tentative="1">
      <w:start w:val="1"/>
      <w:numFmt w:val="bullet"/>
      <w:lvlText w:val=""/>
      <w:lvlJc w:val="left"/>
      <w:pPr>
        <w:ind w:left="4433" w:hanging="480"/>
      </w:pPr>
      <w:rPr>
        <w:rFonts w:ascii="Wingdings" w:hAnsi="Wingdings" w:hint="default"/>
      </w:rPr>
    </w:lvl>
    <w:lvl w:ilvl="8" w:tplc="04090005" w:tentative="1">
      <w:start w:val="1"/>
      <w:numFmt w:val="bullet"/>
      <w:lvlText w:val=""/>
      <w:lvlJc w:val="left"/>
      <w:pPr>
        <w:ind w:left="4913" w:hanging="480"/>
      </w:pPr>
      <w:rPr>
        <w:rFonts w:ascii="Wingdings" w:hAnsi="Wingdings" w:hint="default"/>
      </w:rPr>
    </w:lvl>
  </w:abstractNum>
  <w:abstractNum w:abstractNumId="10" w15:restartNumberingAfterBreak="0">
    <w:nsid w:val="2BC01E07"/>
    <w:multiLevelType w:val="hybridMultilevel"/>
    <w:tmpl w:val="C6A64978"/>
    <w:lvl w:ilvl="0" w:tplc="FA229E0E">
      <w:start w:val="1"/>
      <w:numFmt w:val="upperLetter"/>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11" w15:restartNumberingAfterBreak="0">
    <w:nsid w:val="335E5548"/>
    <w:multiLevelType w:val="hybridMultilevel"/>
    <w:tmpl w:val="0914B5BC"/>
    <w:lvl w:ilvl="0" w:tplc="FA229E0E">
      <w:start w:val="1"/>
      <w:numFmt w:val="upperLetter"/>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12" w15:restartNumberingAfterBreak="0">
    <w:nsid w:val="376134F6"/>
    <w:multiLevelType w:val="hybridMultilevel"/>
    <w:tmpl w:val="DF36BABA"/>
    <w:lvl w:ilvl="0" w:tplc="C298B51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A0216D"/>
    <w:multiLevelType w:val="hybridMultilevel"/>
    <w:tmpl w:val="8F52A244"/>
    <w:lvl w:ilvl="0" w:tplc="9850D178">
      <w:start w:val="1"/>
      <w:numFmt w:val="bullet"/>
      <w:lvlText w:val=""/>
      <w:lvlJc w:val="left"/>
      <w:pPr>
        <w:ind w:left="1073" w:hanging="480"/>
      </w:pPr>
      <w:rPr>
        <w:rFonts w:ascii="Wingdings" w:hAnsi="Wingdings" w:hint="default"/>
        <w:color w:val="auto"/>
      </w:rPr>
    </w:lvl>
    <w:lvl w:ilvl="1" w:tplc="04090003" w:tentative="1">
      <w:start w:val="1"/>
      <w:numFmt w:val="bullet"/>
      <w:lvlText w:val=""/>
      <w:lvlJc w:val="left"/>
      <w:pPr>
        <w:ind w:left="1553" w:hanging="480"/>
      </w:pPr>
      <w:rPr>
        <w:rFonts w:ascii="Wingdings" w:hAnsi="Wingdings" w:hint="default"/>
      </w:rPr>
    </w:lvl>
    <w:lvl w:ilvl="2" w:tplc="04090005" w:tentative="1">
      <w:start w:val="1"/>
      <w:numFmt w:val="bullet"/>
      <w:lvlText w:val=""/>
      <w:lvlJc w:val="left"/>
      <w:pPr>
        <w:ind w:left="2033" w:hanging="480"/>
      </w:pPr>
      <w:rPr>
        <w:rFonts w:ascii="Wingdings" w:hAnsi="Wingdings" w:hint="default"/>
      </w:rPr>
    </w:lvl>
    <w:lvl w:ilvl="3" w:tplc="04090001" w:tentative="1">
      <w:start w:val="1"/>
      <w:numFmt w:val="bullet"/>
      <w:lvlText w:val=""/>
      <w:lvlJc w:val="left"/>
      <w:pPr>
        <w:ind w:left="2513" w:hanging="480"/>
      </w:pPr>
      <w:rPr>
        <w:rFonts w:ascii="Wingdings" w:hAnsi="Wingdings" w:hint="default"/>
      </w:rPr>
    </w:lvl>
    <w:lvl w:ilvl="4" w:tplc="04090003" w:tentative="1">
      <w:start w:val="1"/>
      <w:numFmt w:val="bullet"/>
      <w:lvlText w:val=""/>
      <w:lvlJc w:val="left"/>
      <w:pPr>
        <w:ind w:left="2993" w:hanging="480"/>
      </w:pPr>
      <w:rPr>
        <w:rFonts w:ascii="Wingdings" w:hAnsi="Wingdings" w:hint="default"/>
      </w:rPr>
    </w:lvl>
    <w:lvl w:ilvl="5" w:tplc="04090005" w:tentative="1">
      <w:start w:val="1"/>
      <w:numFmt w:val="bullet"/>
      <w:lvlText w:val=""/>
      <w:lvlJc w:val="left"/>
      <w:pPr>
        <w:ind w:left="3473" w:hanging="480"/>
      </w:pPr>
      <w:rPr>
        <w:rFonts w:ascii="Wingdings" w:hAnsi="Wingdings" w:hint="default"/>
      </w:rPr>
    </w:lvl>
    <w:lvl w:ilvl="6" w:tplc="04090001" w:tentative="1">
      <w:start w:val="1"/>
      <w:numFmt w:val="bullet"/>
      <w:lvlText w:val=""/>
      <w:lvlJc w:val="left"/>
      <w:pPr>
        <w:ind w:left="3953" w:hanging="480"/>
      </w:pPr>
      <w:rPr>
        <w:rFonts w:ascii="Wingdings" w:hAnsi="Wingdings" w:hint="default"/>
      </w:rPr>
    </w:lvl>
    <w:lvl w:ilvl="7" w:tplc="04090003" w:tentative="1">
      <w:start w:val="1"/>
      <w:numFmt w:val="bullet"/>
      <w:lvlText w:val=""/>
      <w:lvlJc w:val="left"/>
      <w:pPr>
        <w:ind w:left="4433" w:hanging="480"/>
      </w:pPr>
      <w:rPr>
        <w:rFonts w:ascii="Wingdings" w:hAnsi="Wingdings" w:hint="default"/>
      </w:rPr>
    </w:lvl>
    <w:lvl w:ilvl="8" w:tplc="04090005" w:tentative="1">
      <w:start w:val="1"/>
      <w:numFmt w:val="bullet"/>
      <w:lvlText w:val=""/>
      <w:lvlJc w:val="left"/>
      <w:pPr>
        <w:ind w:left="4913" w:hanging="480"/>
      </w:pPr>
      <w:rPr>
        <w:rFonts w:ascii="Wingdings" w:hAnsi="Wingdings" w:hint="default"/>
      </w:rPr>
    </w:lvl>
  </w:abstractNum>
  <w:abstractNum w:abstractNumId="14" w15:restartNumberingAfterBreak="0">
    <w:nsid w:val="4271256F"/>
    <w:multiLevelType w:val="hybridMultilevel"/>
    <w:tmpl w:val="EA66C97C"/>
    <w:lvl w:ilvl="0" w:tplc="C3260E68">
      <w:start w:val="1"/>
      <w:numFmt w:val="upperLetter"/>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15" w15:restartNumberingAfterBreak="0">
    <w:nsid w:val="47A558D2"/>
    <w:multiLevelType w:val="hybridMultilevel"/>
    <w:tmpl w:val="4E06C5BE"/>
    <w:lvl w:ilvl="0" w:tplc="04090001">
      <w:start w:val="1"/>
      <w:numFmt w:val="bullet"/>
      <w:lvlText w:val=""/>
      <w:lvlJc w:val="left"/>
      <w:pPr>
        <w:ind w:left="1073" w:hanging="480"/>
      </w:pPr>
      <w:rPr>
        <w:rFonts w:ascii="Wingdings" w:hAnsi="Wingdings" w:hint="default"/>
      </w:rPr>
    </w:lvl>
    <w:lvl w:ilvl="1" w:tplc="04090003" w:tentative="1">
      <w:start w:val="1"/>
      <w:numFmt w:val="bullet"/>
      <w:lvlText w:val=""/>
      <w:lvlJc w:val="left"/>
      <w:pPr>
        <w:ind w:left="1553" w:hanging="480"/>
      </w:pPr>
      <w:rPr>
        <w:rFonts w:ascii="Wingdings" w:hAnsi="Wingdings" w:hint="default"/>
      </w:rPr>
    </w:lvl>
    <w:lvl w:ilvl="2" w:tplc="04090005" w:tentative="1">
      <w:start w:val="1"/>
      <w:numFmt w:val="bullet"/>
      <w:lvlText w:val=""/>
      <w:lvlJc w:val="left"/>
      <w:pPr>
        <w:ind w:left="2033" w:hanging="480"/>
      </w:pPr>
      <w:rPr>
        <w:rFonts w:ascii="Wingdings" w:hAnsi="Wingdings" w:hint="default"/>
      </w:rPr>
    </w:lvl>
    <w:lvl w:ilvl="3" w:tplc="04090001" w:tentative="1">
      <w:start w:val="1"/>
      <w:numFmt w:val="bullet"/>
      <w:lvlText w:val=""/>
      <w:lvlJc w:val="left"/>
      <w:pPr>
        <w:ind w:left="2513" w:hanging="480"/>
      </w:pPr>
      <w:rPr>
        <w:rFonts w:ascii="Wingdings" w:hAnsi="Wingdings" w:hint="default"/>
      </w:rPr>
    </w:lvl>
    <w:lvl w:ilvl="4" w:tplc="04090003" w:tentative="1">
      <w:start w:val="1"/>
      <w:numFmt w:val="bullet"/>
      <w:lvlText w:val=""/>
      <w:lvlJc w:val="left"/>
      <w:pPr>
        <w:ind w:left="2993" w:hanging="480"/>
      </w:pPr>
      <w:rPr>
        <w:rFonts w:ascii="Wingdings" w:hAnsi="Wingdings" w:hint="default"/>
      </w:rPr>
    </w:lvl>
    <w:lvl w:ilvl="5" w:tplc="04090005" w:tentative="1">
      <w:start w:val="1"/>
      <w:numFmt w:val="bullet"/>
      <w:lvlText w:val=""/>
      <w:lvlJc w:val="left"/>
      <w:pPr>
        <w:ind w:left="3473" w:hanging="480"/>
      </w:pPr>
      <w:rPr>
        <w:rFonts w:ascii="Wingdings" w:hAnsi="Wingdings" w:hint="default"/>
      </w:rPr>
    </w:lvl>
    <w:lvl w:ilvl="6" w:tplc="04090001" w:tentative="1">
      <w:start w:val="1"/>
      <w:numFmt w:val="bullet"/>
      <w:lvlText w:val=""/>
      <w:lvlJc w:val="left"/>
      <w:pPr>
        <w:ind w:left="3953" w:hanging="480"/>
      </w:pPr>
      <w:rPr>
        <w:rFonts w:ascii="Wingdings" w:hAnsi="Wingdings" w:hint="default"/>
      </w:rPr>
    </w:lvl>
    <w:lvl w:ilvl="7" w:tplc="04090003" w:tentative="1">
      <w:start w:val="1"/>
      <w:numFmt w:val="bullet"/>
      <w:lvlText w:val=""/>
      <w:lvlJc w:val="left"/>
      <w:pPr>
        <w:ind w:left="4433" w:hanging="480"/>
      </w:pPr>
      <w:rPr>
        <w:rFonts w:ascii="Wingdings" w:hAnsi="Wingdings" w:hint="default"/>
      </w:rPr>
    </w:lvl>
    <w:lvl w:ilvl="8" w:tplc="04090005" w:tentative="1">
      <w:start w:val="1"/>
      <w:numFmt w:val="bullet"/>
      <w:lvlText w:val=""/>
      <w:lvlJc w:val="left"/>
      <w:pPr>
        <w:ind w:left="4913" w:hanging="480"/>
      </w:pPr>
      <w:rPr>
        <w:rFonts w:ascii="Wingdings" w:hAnsi="Wingdings" w:hint="default"/>
      </w:rPr>
    </w:lvl>
  </w:abstractNum>
  <w:abstractNum w:abstractNumId="16" w15:restartNumberingAfterBreak="0">
    <w:nsid w:val="4AAC72D2"/>
    <w:multiLevelType w:val="hybridMultilevel"/>
    <w:tmpl w:val="C43243C6"/>
    <w:lvl w:ilvl="0" w:tplc="FA229E0E">
      <w:start w:val="1"/>
      <w:numFmt w:val="upperLetter"/>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17" w15:restartNumberingAfterBreak="0">
    <w:nsid w:val="4C54075F"/>
    <w:multiLevelType w:val="hybridMultilevel"/>
    <w:tmpl w:val="AAE20FC4"/>
    <w:lvl w:ilvl="0" w:tplc="6352D360">
      <w:start w:val="7"/>
      <w:numFmt w:val="upperLetter"/>
      <w:lvlText w:val="%1."/>
      <w:lvlJc w:val="left"/>
      <w:pPr>
        <w:ind w:left="840" w:hanging="360"/>
      </w:pPr>
      <w:rPr>
        <w:rFonts w:ascii="標楷體" w:eastAsia="標楷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9F00B45"/>
    <w:multiLevelType w:val="hybridMultilevel"/>
    <w:tmpl w:val="F41451F6"/>
    <w:lvl w:ilvl="0" w:tplc="2ABAA928">
      <w:start w:val="3"/>
      <w:numFmt w:val="upperLetter"/>
      <w:lvlText w:val="%1."/>
      <w:lvlJc w:val="left"/>
      <w:pPr>
        <w:ind w:left="360" w:hanging="360"/>
      </w:pPr>
      <w:rPr>
        <w:rFonts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AD55B1"/>
    <w:multiLevelType w:val="hybridMultilevel"/>
    <w:tmpl w:val="54826D32"/>
    <w:lvl w:ilvl="0" w:tplc="04090001">
      <w:start w:val="1"/>
      <w:numFmt w:val="bullet"/>
      <w:lvlText w:val=""/>
      <w:lvlJc w:val="left"/>
      <w:pPr>
        <w:ind w:left="1073" w:hanging="480"/>
      </w:pPr>
      <w:rPr>
        <w:rFonts w:ascii="Wingdings" w:hAnsi="Wingdings" w:hint="default"/>
      </w:rPr>
    </w:lvl>
    <w:lvl w:ilvl="1" w:tplc="04090003" w:tentative="1">
      <w:start w:val="1"/>
      <w:numFmt w:val="bullet"/>
      <w:lvlText w:val=""/>
      <w:lvlJc w:val="left"/>
      <w:pPr>
        <w:ind w:left="1553" w:hanging="480"/>
      </w:pPr>
      <w:rPr>
        <w:rFonts w:ascii="Wingdings" w:hAnsi="Wingdings" w:hint="default"/>
      </w:rPr>
    </w:lvl>
    <w:lvl w:ilvl="2" w:tplc="04090005" w:tentative="1">
      <w:start w:val="1"/>
      <w:numFmt w:val="bullet"/>
      <w:lvlText w:val=""/>
      <w:lvlJc w:val="left"/>
      <w:pPr>
        <w:ind w:left="2033" w:hanging="480"/>
      </w:pPr>
      <w:rPr>
        <w:rFonts w:ascii="Wingdings" w:hAnsi="Wingdings" w:hint="default"/>
      </w:rPr>
    </w:lvl>
    <w:lvl w:ilvl="3" w:tplc="04090001" w:tentative="1">
      <w:start w:val="1"/>
      <w:numFmt w:val="bullet"/>
      <w:lvlText w:val=""/>
      <w:lvlJc w:val="left"/>
      <w:pPr>
        <w:ind w:left="2513" w:hanging="480"/>
      </w:pPr>
      <w:rPr>
        <w:rFonts w:ascii="Wingdings" w:hAnsi="Wingdings" w:hint="default"/>
      </w:rPr>
    </w:lvl>
    <w:lvl w:ilvl="4" w:tplc="04090003" w:tentative="1">
      <w:start w:val="1"/>
      <w:numFmt w:val="bullet"/>
      <w:lvlText w:val=""/>
      <w:lvlJc w:val="left"/>
      <w:pPr>
        <w:ind w:left="2993" w:hanging="480"/>
      </w:pPr>
      <w:rPr>
        <w:rFonts w:ascii="Wingdings" w:hAnsi="Wingdings" w:hint="default"/>
      </w:rPr>
    </w:lvl>
    <w:lvl w:ilvl="5" w:tplc="04090005" w:tentative="1">
      <w:start w:val="1"/>
      <w:numFmt w:val="bullet"/>
      <w:lvlText w:val=""/>
      <w:lvlJc w:val="left"/>
      <w:pPr>
        <w:ind w:left="3473" w:hanging="480"/>
      </w:pPr>
      <w:rPr>
        <w:rFonts w:ascii="Wingdings" w:hAnsi="Wingdings" w:hint="default"/>
      </w:rPr>
    </w:lvl>
    <w:lvl w:ilvl="6" w:tplc="04090001" w:tentative="1">
      <w:start w:val="1"/>
      <w:numFmt w:val="bullet"/>
      <w:lvlText w:val=""/>
      <w:lvlJc w:val="left"/>
      <w:pPr>
        <w:ind w:left="3953" w:hanging="480"/>
      </w:pPr>
      <w:rPr>
        <w:rFonts w:ascii="Wingdings" w:hAnsi="Wingdings" w:hint="default"/>
      </w:rPr>
    </w:lvl>
    <w:lvl w:ilvl="7" w:tplc="04090003" w:tentative="1">
      <w:start w:val="1"/>
      <w:numFmt w:val="bullet"/>
      <w:lvlText w:val=""/>
      <w:lvlJc w:val="left"/>
      <w:pPr>
        <w:ind w:left="4433" w:hanging="480"/>
      </w:pPr>
      <w:rPr>
        <w:rFonts w:ascii="Wingdings" w:hAnsi="Wingdings" w:hint="default"/>
      </w:rPr>
    </w:lvl>
    <w:lvl w:ilvl="8" w:tplc="04090005" w:tentative="1">
      <w:start w:val="1"/>
      <w:numFmt w:val="bullet"/>
      <w:lvlText w:val=""/>
      <w:lvlJc w:val="left"/>
      <w:pPr>
        <w:ind w:left="4913" w:hanging="480"/>
      </w:pPr>
      <w:rPr>
        <w:rFonts w:ascii="Wingdings" w:hAnsi="Wingdings" w:hint="default"/>
      </w:rPr>
    </w:lvl>
  </w:abstractNum>
  <w:abstractNum w:abstractNumId="20" w15:restartNumberingAfterBreak="0">
    <w:nsid w:val="5FD0057C"/>
    <w:multiLevelType w:val="hybridMultilevel"/>
    <w:tmpl w:val="3F5E5806"/>
    <w:lvl w:ilvl="0" w:tplc="9850D17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17E7736"/>
    <w:multiLevelType w:val="hybridMultilevel"/>
    <w:tmpl w:val="C12C4044"/>
    <w:lvl w:ilvl="0" w:tplc="04090001">
      <w:start w:val="1"/>
      <w:numFmt w:val="bullet"/>
      <w:lvlText w:val=""/>
      <w:lvlJc w:val="left"/>
      <w:pPr>
        <w:ind w:left="596" w:hanging="480"/>
      </w:pPr>
      <w:rPr>
        <w:rFonts w:ascii="Wingdings" w:hAnsi="Wingdings" w:hint="default"/>
      </w:rPr>
    </w:lvl>
    <w:lvl w:ilvl="1" w:tplc="04090003" w:tentative="1">
      <w:start w:val="1"/>
      <w:numFmt w:val="bullet"/>
      <w:lvlText w:val=""/>
      <w:lvlJc w:val="left"/>
      <w:pPr>
        <w:ind w:left="1076" w:hanging="480"/>
      </w:pPr>
      <w:rPr>
        <w:rFonts w:ascii="Wingdings" w:hAnsi="Wingdings" w:hint="default"/>
      </w:rPr>
    </w:lvl>
    <w:lvl w:ilvl="2" w:tplc="04090005" w:tentative="1">
      <w:start w:val="1"/>
      <w:numFmt w:val="bullet"/>
      <w:lvlText w:val=""/>
      <w:lvlJc w:val="left"/>
      <w:pPr>
        <w:ind w:left="1556" w:hanging="480"/>
      </w:pPr>
      <w:rPr>
        <w:rFonts w:ascii="Wingdings" w:hAnsi="Wingdings" w:hint="default"/>
      </w:rPr>
    </w:lvl>
    <w:lvl w:ilvl="3" w:tplc="04090001" w:tentative="1">
      <w:start w:val="1"/>
      <w:numFmt w:val="bullet"/>
      <w:lvlText w:val=""/>
      <w:lvlJc w:val="left"/>
      <w:pPr>
        <w:ind w:left="2036" w:hanging="480"/>
      </w:pPr>
      <w:rPr>
        <w:rFonts w:ascii="Wingdings" w:hAnsi="Wingdings" w:hint="default"/>
      </w:rPr>
    </w:lvl>
    <w:lvl w:ilvl="4" w:tplc="04090003" w:tentative="1">
      <w:start w:val="1"/>
      <w:numFmt w:val="bullet"/>
      <w:lvlText w:val=""/>
      <w:lvlJc w:val="left"/>
      <w:pPr>
        <w:ind w:left="2516" w:hanging="480"/>
      </w:pPr>
      <w:rPr>
        <w:rFonts w:ascii="Wingdings" w:hAnsi="Wingdings" w:hint="default"/>
      </w:rPr>
    </w:lvl>
    <w:lvl w:ilvl="5" w:tplc="04090005" w:tentative="1">
      <w:start w:val="1"/>
      <w:numFmt w:val="bullet"/>
      <w:lvlText w:val=""/>
      <w:lvlJc w:val="left"/>
      <w:pPr>
        <w:ind w:left="2996" w:hanging="480"/>
      </w:pPr>
      <w:rPr>
        <w:rFonts w:ascii="Wingdings" w:hAnsi="Wingdings" w:hint="default"/>
      </w:rPr>
    </w:lvl>
    <w:lvl w:ilvl="6" w:tplc="04090001" w:tentative="1">
      <w:start w:val="1"/>
      <w:numFmt w:val="bullet"/>
      <w:lvlText w:val=""/>
      <w:lvlJc w:val="left"/>
      <w:pPr>
        <w:ind w:left="3476" w:hanging="480"/>
      </w:pPr>
      <w:rPr>
        <w:rFonts w:ascii="Wingdings" w:hAnsi="Wingdings" w:hint="default"/>
      </w:rPr>
    </w:lvl>
    <w:lvl w:ilvl="7" w:tplc="04090003" w:tentative="1">
      <w:start w:val="1"/>
      <w:numFmt w:val="bullet"/>
      <w:lvlText w:val=""/>
      <w:lvlJc w:val="left"/>
      <w:pPr>
        <w:ind w:left="3956" w:hanging="480"/>
      </w:pPr>
      <w:rPr>
        <w:rFonts w:ascii="Wingdings" w:hAnsi="Wingdings" w:hint="default"/>
      </w:rPr>
    </w:lvl>
    <w:lvl w:ilvl="8" w:tplc="04090005" w:tentative="1">
      <w:start w:val="1"/>
      <w:numFmt w:val="bullet"/>
      <w:lvlText w:val=""/>
      <w:lvlJc w:val="left"/>
      <w:pPr>
        <w:ind w:left="4436" w:hanging="480"/>
      </w:pPr>
      <w:rPr>
        <w:rFonts w:ascii="Wingdings" w:hAnsi="Wingdings" w:hint="default"/>
      </w:rPr>
    </w:lvl>
  </w:abstractNum>
  <w:abstractNum w:abstractNumId="22" w15:restartNumberingAfterBreak="0">
    <w:nsid w:val="706E69F8"/>
    <w:multiLevelType w:val="hybridMultilevel"/>
    <w:tmpl w:val="0914B5BC"/>
    <w:lvl w:ilvl="0" w:tplc="FA229E0E">
      <w:start w:val="1"/>
      <w:numFmt w:val="upperLetter"/>
      <w:lvlText w:val="%1."/>
      <w:lvlJc w:val="left"/>
      <w:pPr>
        <w:ind w:left="830" w:hanging="36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num w:numId="1">
    <w:abstractNumId w:val="1"/>
  </w:num>
  <w:num w:numId="2">
    <w:abstractNumId w:val="17"/>
  </w:num>
  <w:num w:numId="3">
    <w:abstractNumId w:val="6"/>
  </w:num>
  <w:num w:numId="4">
    <w:abstractNumId w:val="14"/>
  </w:num>
  <w:num w:numId="5">
    <w:abstractNumId w:val="9"/>
  </w:num>
  <w:num w:numId="6">
    <w:abstractNumId w:val="15"/>
  </w:num>
  <w:num w:numId="7">
    <w:abstractNumId w:val="19"/>
  </w:num>
  <w:num w:numId="8">
    <w:abstractNumId w:val="22"/>
  </w:num>
  <w:num w:numId="9">
    <w:abstractNumId w:val="13"/>
  </w:num>
  <w:num w:numId="10">
    <w:abstractNumId w:val="11"/>
  </w:num>
  <w:num w:numId="11">
    <w:abstractNumId w:val="0"/>
  </w:num>
  <w:num w:numId="12">
    <w:abstractNumId w:val="4"/>
  </w:num>
  <w:num w:numId="13">
    <w:abstractNumId w:val="3"/>
  </w:num>
  <w:num w:numId="14">
    <w:abstractNumId w:val="16"/>
  </w:num>
  <w:num w:numId="15">
    <w:abstractNumId w:val="10"/>
  </w:num>
  <w:num w:numId="16">
    <w:abstractNumId w:val="5"/>
  </w:num>
  <w:num w:numId="17">
    <w:abstractNumId w:val="20"/>
  </w:num>
  <w:num w:numId="18">
    <w:abstractNumId w:val="7"/>
  </w:num>
  <w:num w:numId="19">
    <w:abstractNumId w:val="12"/>
  </w:num>
  <w:num w:numId="20">
    <w:abstractNumId w:val="2"/>
  </w:num>
  <w:num w:numId="21">
    <w:abstractNumId w:val="18"/>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64"/>
    <w:rsid w:val="00030360"/>
    <w:rsid w:val="000665CE"/>
    <w:rsid w:val="00074FDF"/>
    <w:rsid w:val="000A4C9E"/>
    <w:rsid w:val="000A4EDA"/>
    <w:rsid w:val="000B329A"/>
    <w:rsid w:val="000B7083"/>
    <w:rsid w:val="000F2B2C"/>
    <w:rsid w:val="000F5D91"/>
    <w:rsid w:val="0010547B"/>
    <w:rsid w:val="00130763"/>
    <w:rsid w:val="001435B1"/>
    <w:rsid w:val="00157154"/>
    <w:rsid w:val="00184268"/>
    <w:rsid w:val="00191437"/>
    <w:rsid w:val="001A2664"/>
    <w:rsid w:val="001B2009"/>
    <w:rsid w:val="001F00B9"/>
    <w:rsid w:val="00244D54"/>
    <w:rsid w:val="00245CE5"/>
    <w:rsid w:val="00261B77"/>
    <w:rsid w:val="00267FBD"/>
    <w:rsid w:val="00271BA8"/>
    <w:rsid w:val="00277138"/>
    <w:rsid w:val="00281916"/>
    <w:rsid w:val="0029439A"/>
    <w:rsid w:val="002A364F"/>
    <w:rsid w:val="002C2490"/>
    <w:rsid w:val="002C55F4"/>
    <w:rsid w:val="002C5FAE"/>
    <w:rsid w:val="002E0BF1"/>
    <w:rsid w:val="002E29DA"/>
    <w:rsid w:val="002F6677"/>
    <w:rsid w:val="00314217"/>
    <w:rsid w:val="003145FE"/>
    <w:rsid w:val="00321F8F"/>
    <w:rsid w:val="003230C6"/>
    <w:rsid w:val="003307FB"/>
    <w:rsid w:val="00343006"/>
    <w:rsid w:val="00343E55"/>
    <w:rsid w:val="003508AA"/>
    <w:rsid w:val="00375AD5"/>
    <w:rsid w:val="00385094"/>
    <w:rsid w:val="003951CE"/>
    <w:rsid w:val="003A375B"/>
    <w:rsid w:val="003A7E97"/>
    <w:rsid w:val="003B4652"/>
    <w:rsid w:val="003D0D05"/>
    <w:rsid w:val="003F6109"/>
    <w:rsid w:val="003F6860"/>
    <w:rsid w:val="00412769"/>
    <w:rsid w:val="004319AC"/>
    <w:rsid w:val="00437C33"/>
    <w:rsid w:val="0045147A"/>
    <w:rsid w:val="004525FD"/>
    <w:rsid w:val="00456A92"/>
    <w:rsid w:val="004869EB"/>
    <w:rsid w:val="004920F9"/>
    <w:rsid w:val="0049420E"/>
    <w:rsid w:val="004D7E40"/>
    <w:rsid w:val="004F1947"/>
    <w:rsid w:val="004F5B61"/>
    <w:rsid w:val="004F7FEA"/>
    <w:rsid w:val="005033DE"/>
    <w:rsid w:val="00507FBE"/>
    <w:rsid w:val="00514A1F"/>
    <w:rsid w:val="005217C9"/>
    <w:rsid w:val="005270BD"/>
    <w:rsid w:val="00535DF2"/>
    <w:rsid w:val="005530D1"/>
    <w:rsid w:val="0057407C"/>
    <w:rsid w:val="005852F0"/>
    <w:rsid w:val="005B4677"/>
    <w:rsid w:val="005D29CF"/>
    <w:rsid w:val="00600293"/>
    <w:rsid w:val="00612231"/>
    <w:rsid w:val="00636966"/>
    <w:rsid w:val="00656FB3"/>
    <w:rsid w:val="006718DB"/>
    <w:rsid w:val="0067672C"/>
    <w:rsid w:val="0068342A"/>
    <w:rsid w:val="006904C2"/>
    <w:rsid w:val="006B6318"/>
    <w:rsid w:val="006B7251"/>
    <w:rsid w:val="006C1B4C"/>
    <w:rsid w:val="006C6680"/>
    <w:rsid w:val="006D0DCA"/>
    <w:rsid w:val="00704B51"/>
    <w:rsid w:val="00713194"/>
    <w:rsid w:val="007151A6"/>
    <w:rsid w:val="007237CB"/>
    <w:rsid w:val="00726C3F"/>
    <w:rsid w:val="00727311"/>
    <w:rsid w:val="0073071C"/>
    <w:rsid w:val="00732484"/>
    <w:rsid w:val="00732D2F"/>
    <w:rsid w:val="00745C3B"/>
    <w:rsid w:val="007600F0"/>
    <w:rsid w:val="00764EB2"/>
    <w:rsid w:val="00772C91"/>
    <w:rsid w:val="00780362"/>
    <w:rsid w:val="00784971"/>
    <w:rsid w:val="007957DD"/>
    <w:rsid w:val="007A6DFA"/>
    <w:rsid w:val="007D1248"/>
    <w:rsid w:val="007E6E8D"/>
    <w:rsid w:val="007F7D11"/>
    <w:rsid w:val="008302A3"/>
    <w:rsid w:val="00874687"/>
    <w:rsid w:val="00883544"/>
    <w:rsid w:val="008A36D7"/>
    <w:rsid w:val="008A5652"/>
    <w:rsid w:val="008B2F7B"/>
    <w:rsid w:val="008B40DA"/>
    <w:rsid w:val="008B73A2"/>
    <w:rsid w:val="008C7E6E"/>
    <w:rsid w:val="00903380"/>
    <w:rsid w:val="009177EF"/>
    <w:rsid w:val="009206F4"/>
    <w:rsid w:val="00922454"/>
    <w:rsid w:val="009231AB"/>
    <w:rsid w:val="009419BE"/>
    <w:rsid w:val="009427DF"/>
    <w:rsid w:val="00953AC7"/>
    <w:rsid w:val="00965142"/>
    <w:rsid w:val="00966744"/>
    <w:rsid w:val="00970958"/>
    <w:rsid w:val="00991114"/>
    <w:rsid w:val="00992882"/>
    <w:rsid w:val="009B3548"/>
    <w:rsid w:val="009D0568"/>
    <w:rsid w:val="009D0BA7"/>
    <w:rsid w:val="009E7C6A"/>
    <w:rsid w:val="009F073A"/>
    <w:rsid w:val="00A12559"/>
    <w:rsid w:val="00A140A1"/>
    <w:rsid w:val="00A257A4"/>
    <w:rsid w:val="00A33978"/>
    <w:rsid w:val="00A34844"/>
    <w:rsid w:val="00A4194E"/>
    <w:rsid w:val="00A41F43"/>
    <w:rsid w:val="00A606B4"/>
    <w:rsid w:val="00A6087A"/>
    <w:rsid w:val="00A623E1"/>
    <w:rsid w:val="00A74F44"/>
    <w:rsid w:val="00A76047"/>
    <w:rsid w:val="00A964A9"/>
    <w:rsid w:val="00B005D0"/>
    <w:rsid w:val="00B050A5"/>
    <w:rsid w:val="00B06F0E"/>
    <w:rsid w:val="00B108DB"/>
    <w:rsid w:val="00B1139E"/>
    <w:rsid w:val="00B369A2"/>
    <w:rsid w:val="00B421C7"/>
    <w:rsid w:val="00B52937"/>
    <w:rsid w:val="00B728CA"/>
    <w:rsid w:val="00B869A3"/>
    <w:rsid w:val="00B91276"/>
    <w:rsid w:val="00BA29D9"/>
    <w:rsid w:val="00BB409E"/>
    <w:rsid w:val="00BB4D87"/>
    <w:rsid w:val="00BC55FD"/>
    <w:rsid w:val="00BC6E65"/>
    <w:rsid w:val="00BD15C1"/>
    <w:rsid w:val="00BE1C44"/>
    <w:rsid w:val="00BE479C"/>
    <w:rsid w:val="00BE6564"/>
    <w:rsid w:val="00BF18CA"/>
    <w:rsid w:val="00C03BF8"/>
    <w:rsid w:val="00C14988"/>
    <w:rsid w:val="00C245A6"/>
    <w:rsid w:val="00C275D9"/>
    <w:rsid w:val="00C41A72"/>
    <w:rsid w:val="00C464D2"/>
    <w:rsid w:val="00C75DEE"/>
    <w:rsid w:val="00C9173D"/>
    <w:rsid w:val="00CA23A5"/>
    <w:rsid w:val="00CA78E0"/>
    <w:rsid w:val="00CA7B6C"/>
    <w:rsid w:val="00CB552B"/>
    <w:rsid w:val="00CC33C6"/>
    <w:rsid w:val="00CC552F"/>
    <w:rsid w:val="00CD32D1"/>
    <w:rsid w:val="00CD4CC5"/>
    <w:rsid w:val="00CF2B3A"/>
    <w:rsid w:val="00CF2CB9"/>
    <w:rsid w:val="00D1314A"/>
    <w:rsid w:val="00D61181"/>
    <w:rsid w:val="00D64F5B"/>
    <w:rsid w:val="00D81689"/>
    <w:rsid w:val="00D8284F"/>
    <w:rsid w:val="00D9331A"/>
    <w:rsid w:val="00DB2432"/>
    <w:rsid w:val="00DB5429"/>
    <w:rsid w:val="00DE11D8"/>
    <w:rsid w:val="00DE5CF7"/>
    <w:rsid w:val="00DF7907"/>
    <w:rsid w:val="00E02A08"/>
    <w:rsid w:val="00E04302"/>
    <w:rsid w:val="00E156EB"/>
    <w:rsid w:val="00E1672A"/>
    <w:rsid w:val="00E22942"/>
    <w:rsid w:val="00E35009"/>
    <w:rsid w:val="00E35441"/>
    <w:rsid w:val="00E42F74"/>
    <w:rsid w:val="00E61D6E"/>
    <w:rsid w:val="00E72CD6"/>
    <w:rsid w:val="00E93F76"/>
    <w:rsid w:val="00EC0DF6"/>
    <w:rsid w:val="00ED2033"/>
    <w:rsid w:val="00ED5535"/>
    <w:rsid w:val="00EE7750"/>
    <w:rsid w:val="00EF5465"/>
    <w:rsid w:val="00F02084"/>
    <w:rsid w:val="00F113F4"/>
    <w:rsid w:val="00F30682"/>
    <w:rsid w:val="00F30B16"/>
    <w:rsid w:val="00F37DAB"/>
    <w:rsid w:val="00F42071"/>
    <w:rsid w:val="00F56308"/>
    <w:rsid w:val="00F80764"/>
    <w:rsid w:val="00F83F7C"/>
    <w:rsid w:val="00F87980"/>
    <w:rsid w:val="00F93324"/>
    <w:rsid w:val="00F95F83"/>
    <w:rsid w:val="00FB6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7DF345F"/>
  <w15:docId w15:val="{F7F19D29-6DAD-4696-A394-70A77CEE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ED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664"/>
    <w:rPr>
      <w:rFonts w:ascii="Cambria" w:hAnsi="Cambria"/>
      <w:sz w:val="18"/>
      <w:szCs w:val="18"/>
    </w:rPr>
  </w:style>
  <w:style w:type="character" w:customStyle="1" w:styleId="a4">
    <w:name w:val="註解方塊文字 字元"/>
    <w:basedOn w:val="a0"/>
    <w:link w:val="a3"/>
    <w:uiPriority w:val="99"/>
    <w:semiHidden/>
    <w:rsid w:val="001A2664"/>
    <w:rPr>
      <w:rFonts w:ascii="Cambria" w:eastAsia="新細明體" w:hAnsi="Cambria" w:cs="Times New Roman"/>
      <w:sz w:val="18"/>
      <w:szCs w:val="18"/>
    </w:rPr>
  </w:style>
  <w:style w:type="paragraph" w:styleId="a5">
    <w:name w:val="header"/>
    <w:basedOn w:val="a"/>
    <w:link w:val="a6"/>
    <w:uiPriority w:val="99"/>
    <w:unhideWhenUsed/>
    <w:rsid w:val="006B7251"/>
    <w:pPr>
      <w:tabs>
        <w:tab w:val="center" w:pos="4153"/>
        <w:tab w:val="right" w:pos="8306"/>
      </w:tabs>
      <w:snapToGrid w:val="0"/>
    </w:pPr>
    <w:rPr>
      <w:sz w:val="20"/>
      <w:szCs w:val="20"/>
    </w:rPr>
  </w:style>
  <w:style w:type="character" w:customStyle="1" w:styleId="a6">
    <w:name w:val="頁首 字元"/>
    <w:basedOn w:val="a0"/>
    <w:link w:val="a5"/>
    <w:uiPriority w:val="99"/>
    <w:rsid w:val="006B7251"/>
    <w:rPr>
      <w:sz w:val="20"/>
      <w:szCs w:val="20"/>
    </w:rPr>
  </w:style>
  <w:style w:type="paragraph" w:styleId="a7">
    <w:name w:val="footer"/>
    <w:basedOn w:val="a"/>
    <w:link w:val="a8"/>
    <w:uiPriority w:val="99"/>
    <w:unhideWhenUsed/>
    <w:rsid w:val="006B7251"/>
    <w:pPr>
      <w:tabs>
        <w:tab w:val="center" w:pos="4153"/>
        <w:tab w:val="right" w:pos="8306"/>
      </w:tabs>
      <w:snapToGrid w:val="0"/>
    </w:pPr>
    <w:rPr>
      <w:sz w:val="20"/>
      <w:szCs w:val="20"/>
    </w:rPr>
  </w:style>
  <w:style w:type="character" w:customStyle="1" w:styleId="a8">
    <w:name w:val="頁尾 字元"/>
    <w:basedOn w:val="a0"/>
    <w:link w:val="a7"/>
    <w:uiPriority w:val="99"/>
    <w:rsid w:val="006B7251"/>
    <w:rPr>
      <w:sz w:val="20"/>
      <w:szCs w:val="20"/>
    </w:rPr>
  </w:style>
  <w:style w:type="paragraph" w:styleId="a9">
    <w:name w:val="List Paragraph"/>
    <w:basedOn w:val="a"/>
    <w:uiPriority w:val="34"/>
    <w:qFormat/>
    <w:rsid w:val="00B728CA"/>
    <w:pPr>
      <w:ind w:leftChars="200" w:left="480"/>
    </w:pPr>
  </w:style>
  <w:style w:type="table" w:styleId="aa">
    <w:name w:val="Table Grid"/>
    <w:basedOn w:val="a1"/>
    <w:uiPriority w:val="59"/>
    <w:rsid w:val="00A7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BC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353">
      <w:bodyDiv w:val="1"/>
      <w:marLeft w:val="0"/>
      <w:marRight w:val="0"/>
      <w:marTop w:val="0"/>
      <w:marBottom w:val="0"/>
      <w:divBdr>
        <w:top w:val="none" w:sz="0" w:space="0" w:color="auto"/>
        <w:left w:val="none" w:sz="0" w:space="0" w:color="auto"/>
        <w:bottom w:val="none" w:sz="0" w:space="0" w:color="auto"/>
        <w:right w:val="none" w:sz="0" w:space="0" w:color="auto"/>
      </w:divBdr>
    </w:div>
    <w:div w:id="395668128">
      <w:bodyDiv w:val="1"/>
      <w:marLeft w:val="0"/>
      <w:marRight w:val="0"/>
      <w:marTop w:val="0"/>
      <w:marBottom w:val="0"/>
      <w:divBdr>
        <w:top w:val="none" w:sz="0" w:space="0" w:color="auto"/>
        <w:left w:val="none" w:sz="0" w:space="0" w:color="auto"/>
        <w:bottom w:val="none" w:sz="0" w:space="0" w:color="auto"/>
        <w:right w:val="none" w:sz="0" w:space="0" w:color="auto"/>
      </w:divBdr>
    </w:div>
    <w:div w:id="447091119">
      <w:bodyDiv w:val="1"/>
      <w:marLeft w:val="0"/>
      <w:marRight w:val="0"/>
      <w:marTop w:val="0"/>
      <w:marBottom w:val="0"/>
      <w:divBdr>
        <w:top w:val="none" w:sz="0" w:space="0" w:color="auto"/>
        <w:left w:val="none" w:sz="0" w:space="0" w:color="auto"/>
        <w:bottom w:val="none" w:sz="0" w:space="0" w:color="auto"/>
        <w:right w:val="none" w:sz="0" w:space="0" w:color="auto"/>
      </w:divBdr>
    </w:div>
    <w:div w:id="479736895">
      <w:bodyDiv w:val="1"/>
      <w:marLeft w:val="0"/>
      <w:marRight w:val="0"/>
      <w:marTop w:val="0"/>
      <w:marBottom w:val="0"/>
      <w:divBdr>
        <w:top w:val="none" w:sz="0" w:space="0" w:color="auto"/>
        <w:left w:val="none" w:sz="0" w:space="0" w:color="auto"/>
        <w:bottom w:val="none" w:sz="0" w:space="0" w:color="auto"/>
        <w:right w:val="none" w:sz="0" w:space="0" w:color="auto"/>
      </w:divBdr>
    </w:div>
    <w:div w:id="789783242">
      <w:bodyDiv w:val="1"/>
      <w:marLeft w:val="0"/>
      <w:marRight w:val="0"/>
      <w:marTop w:val="0"/>
      <w:marBottom w:val="0"/>
      <w:divBdr>
        <w:top w:val="none" w:sz="0" w:space="0" w:color="auto"/>
        <w:left w:val="none" w:sz="0" w:space="0" w:color="auto"/>
        <w:bottom w:val="none" w:sz="0" w:space="0" w:color="auto"/>
        <w:right w:val="none" w:sz="0" w:space="0" w:color="auto"/>
      </w:divBdr>
    </w:div>
    <w:div w:id="1096487931">
      <w:bodyDiv w:val="1"/>
      <w:marLeft w:val="0"/>
      <w:marRight w:val="0"/>
      <w:marTop w:val="0"/>
      <w:marBottom w:val="0"/>
      <w:divBdr>
        <w:top w:val="none" w:sz="0" w:space="0" w:color="auto"/>
        <w:left w:val="none" w:sz="0" w:space="0" w:color="auto"/>
        <w:bottom w:val="none" w:sz="0" w:space="0" w:color="auto"/>
        <w:right w:val="none" w:sz="0" w:space="0" w:color="auto"/>
      </w:divBdr>
    </w:div>
    <w:div w:id="1269855644">
      <w:bodyDiv w:val="1"/>
      <w:marLeft w:val="0"/>
      <w:marRight w:val="0"/>
      <w:marTop w:val="0"/>
      <w:marBottom w:val="0"/>
      <w:divBdr>
        <w:top w:val="none" w:sz="0" w:space="0" w:color="auto"/>
        <w:left w:val="none" w:sz="0" w:space="0" w:color="auto"/>
        <w:bottom w:val="none" w:sz="0" w:space="0" w:color="auto"/>
        <w:right w:val="none" w:sz="0" w:space="0" w:color="auto"/>
      </w:divBdr>
    </w:div>
    <w:div w:id="1323579591">
      <w:bodyDiv w:val="1"/>
      <w:marLeft w:val="0"/>
      <w:marRight w:val="0"/>
      <w:marTop w:val="0"/>
      <w:marBottom w:val="0"/>
      <w:divBdr>
        <w:top w:val="none" w:sz="0" w:space="0" w:color="auto"/>
        <w:left w:val="none" w:sz="0" w:space="0" w:color="auto"/>
        <w:bottom w:val="none" w:sz="0" w:space="0" w:color="auto"/>
        <w:right w:val="none" w:sz="0" w:space="0" w:color="auto"/>
      </w:divBdr>
    </w:div>
    <w:div w:id="1415857806">
      <w:bodyDiv w:val="1"/>
      <w:marLeft w:val="0"/>
      <w:marRight w:val="0"/>
      <w:marTop w:val="0"/>
      <w:marBottom w:val="0"/>
      <w:divBdr>
        <w:top w:val="none" w:sz="0" w:space="0" w:color="auto"/>
        <w:left w:val="none" w:sz="0" w:space="0" w:color="auto"/>
        <w:bottom w:val="none" w:sz="0" w:space="0" w:color="auto"/>
        <w:right w:val="none" w:sz="0" w:space="0" w:color="auto"/>
      </w:divBdr>
    </w:div>
    <w:div w:id="1673021068">
      <w:bodyDiv w:val="1"/>
      <w:marLeft w:val="0"/>
      <w:marRight w:val="0"/>
      <w:marTop w:val="0"/>
      <w:marBottom w:val="0"/>
      <w:divBdr>
        <w:top w:val="none" w:sz="0" w:space="0" w:color="auto"/>
        <w:left w:val="none" w:sz="0" w:space="0" w:color="auto"/>
        <w:bottom w:val="none" w:sz="0" w:space="0" w:color="auto"/>
        <w:right w:val="none" w:sz="0" w:space="0" w:color="auto"/>
      </w:divBdr>
    </w:div>
    <w:div w:id="19776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08D1-F9D7-4A46-A20C-6EBD5854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478</Words>
  <Characters>2728</Characters>
  <Application>Microsoft Office Word</Application>
  <DocSecurity>0</DocSecurity>
  <Lines>22</Lines>
  <Paragraphs>6</Paragraphs>
  <ScaleCrop>false</ScaleCrop>
  <Company>Hewlett-Packard Company</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張欣怡</dc:creator>
  <cp:lastModifiedBy>鍾梓淦</cp:lastModifiedBy>
  <cp:revision>8</cp:revision>
  <cp:lastPrinted>2022-02-24T08:05:00Z</cp:lastPrinted>
  <dcterms:created xsi:type="dcterms:W3CDTF">2022-02-24T07:49:00Z</dcterms:created>
  <dcterms:modified xsi:type="dcterms:W3CDTF">2022-03-04T02:17:00Z</dcterms:modified>
</cp:coreProperties>
</file>